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D2" w:rsidRPr="009F5C55" w:rsidRDefault="006A54D2" w:rsidP="006A54D2">
      <w:pPr>
        <w:widowControl/>
        <w:spacing w:line="660" w:lineRule="exact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 w:rsidRPr="009F5C55">
        <w:rPr>
          <w:rFonts w:ascii="宋体" w:hAnsi="宋体" w:hint="eastAsia"/>
          <w:b/>
          <w:sz w:val="30"/>
          <w:szCs w:val="30"/>
        </w:rPr>
        <w:t>组织干事岗位说明书</w:t>
      </w:r>
    </w:p>
    <w:tbl>
      <w:tblPr>
        <w:tblW w:w="89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5"/>
        <w:gridCol w:w="861"/>
        <w:gridCol w:w="2970"/>
        <w:gridCol w:w="1454"/>
        <w:gridCol w:w="1661"/>
        <w:gridCol w:w="1357"/>
      </w:tblGrid>
      <w:tr w:rsidR="006A54D2" w:rsidTr="00584DB4">
        <w:trPr>
          <w:jc w:val="center"/>
        </w:trPr>
        <w:tc>
          <w:tcPr>
            <w:tcW w:w="1546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2970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组织干事</w:t>
            </w:r>
          </w:p>
        </w:tc>
        <w:tc>
          <w:tcPr>
            <w:tcW w:w="1454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3018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6A54D2" w:rsidTr="00584DB4">
        <w:trPr>
          <w:jc w:val="center"/>
        </w:trPr>
        <w:tc>
          <w:tcPr>
            <w:tcW w:w="1546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2970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党委工作部（组织处、宣传处）</w:t>
            </w:r>
          </w:p>
        </w:tc>
        <w:tc>
          <w:tcPr>
            <w:tcW w:w="1454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3018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</w:tr>
      <w:tr w:rsidR="006A54D2" w:rsidTr="00584DB4">
        <w:trPr>
          <w:jc w:val="center"/>
        </w:trPr>
        <w:tc>
          <w:tcPr>
            <w:tcW w:w="1546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2970" w:type="dxa"/>
            <w:vAlign w:val="center"/>
          </w:tcPr>
          <w:p w:rsidR="006A54D2" w:rsidRDefault="006A54D2" w:rsidP="00584DB4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0"/>
                <w:sz w:val="18"/>
                <w:szCs w:val="18"/>
              </w:rPr>
              <w:t>组织处</w:t>
            </w:r>
            <w:r w:rsidR="00463B62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1454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3018" w:type="dxa"/>
            <w:gridSpan w:val="2"/>
            <w:vAlign w:val="center"/>
          </w:tcPr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6A54D2" w:rsidTr="00584DB4">
        <w:trPr>
          <w:jc w:val="center"/>
        </w:trPr>
        <w:tc>
          <w:tcPr>
            <w:tcW w:w="1546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2970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1454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3018" w:type="dxa"/>
            <w:gridSpan w:val="2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6A54D2" w:rsidTr="00584DB4">
        <w:trPr>
          <w:jc w:val="center"/>
        </w:trPr>
        <w:tc>
          <w:tcPr>
            <w:tcW w:w="8988" w:type="dxa"/>
            <w:gridSpan w:val="6"/>
            <w:vAlign w:val="center"/>
          </w:tcPr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华文细黑" w:hint="eastAsia"/>
                <w:kern w:val="0"/>
                <w:sz w:val="18"/>
                <w:szCs w:val="18"/>
              </w:rPr>
              <w:t>本岗位负责具体落实集团党建工作、干部管理与监督、统战工作。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6A54D2" w:rsidRDefault="006A54D2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6A54D2" w:rsidRDefault="006A54D2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6A54D2" w:rsidRDefault="006A54D2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职责一</w:t>
            </w:r>
          </w:p>
        </w:tc>
        <w:tc>
          <w:tcPr>
            <w:tcW w:w="6946" w:type="dxa"/>
            <w:gridSpan w:val="4"/>
            <w:vAlign w:val="center"/>
          </w:tcPr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党建工作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1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.负责做好有关党建专题工作会议、学习和重要活动的组织安排和文件起草工作；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2.负责督促、检查、协调集团所属企业党建日常工作；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3.负责党建工作计划、组织、协调工作；</w:t>
            </w:r>
            <w:r>
              <w:rPr>
                <w:rFonts w:ascii="宋体" w:hAnsi="宋体" w:hint="eastAsia"/>
                <w:sz w:val="18"/>
                <w:szCs w:val="18"/>
              </w:rPr>
              <w:tab/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4.负责党内统计、党员教育和管理、党费收缴与使用管理等工作；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5.负责指导、协助子企业落实党建工作责任制工作；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6.负责三基建设相关工作；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.负责党建信息化项目平台的日常维护管理工作。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  <w:vAlign w:val="center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8.按照上级要求，落实集团领导班子民主生活会会前准备和会后汇报材料上报工作。布置、跟踪、指导子公司领导班子民主生活会事宜；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  <w:vAlign w:val="center"/>
          </w:tcPr>
          <w:p w:rsidR="006A54D2" w:rsidRDefault="006A54D2" w:rsidP="00584DB4">
            <w:pPr>
              <w:jc w:val="left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9.负责牵头落实集团党委常委党建联系基层各项工作。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6946" w:type="dxa"/>
            <w:gridSpan w:val="4"/>
            <w:vAlign w:val="center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/>
                <w:sz w:val="18"/>
                <w:szCs w:val="18"/>
              </w:rPr>
              <w:t>统战工作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085" w:type="dxa"/>
            <w:gridSpan w:val="3"/>
            <w:vAlign w:val="center"/>
          </w:tcPr>
          <w:p w:rsidR="006A54D2" w:rsidRDefault="006A54D2" w:rsidP="00584D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1.宣传贯彻党的统一战线工作方针政策，建立健全集团统一战线工作制度；落实上级统战工作要求，认真做好党外知识分子、民主党派、归侨侨眷、归国留学人员、民族、宗教等工作；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  <w:vAlign w:val="center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组织统战成员尤其是是党外知识分子，围绕企业改革发展建言献策，以“爱企业、献良策、做贡献”主题活动为载体，搭建统战成员建言献策、参政议政平台；关心统战成员，组织开展统战成员代表慰问活动。邀请统战成员代表参加（列席）有关会议，听取他们的意见建议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6946" w:type="dxa"/>
            <w:gridSpan w:val="4"/>
            <w:vAlign w:val="center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干部</w:t>
            </w:r>
            <w:r>
              <w:rPr>
                <w:rFonts w:ascii="宋体" w:hAnsi="宋体"/>
                <w:sz w:val="18"/>
                <w:szCs w:val="18"/>
              </w:rPr>
              <w:t>管理与监督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085" w:type="dxa"/>
            <w:gridSpan w:val="3"/>
          </w:tcPr>
          <w:p w:rsidR="00751DB0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.根据上级党委和公司党委的要求，开展干部思想和工作情况的调研分析，承担干部调整、充实的考察材料和相关文字材料；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组织开展干部选拔、调整、任用、退出等各环节工作；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.制订干部培训计划，负责落实各级干部的政治理论和业务培训工作；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sz w:val="18"/>
                <w:szCs w:val="18"/>
              </w:rPr>
              <w:t>负责对集团党委管理干部的综合考核评价工作，负责制订评方案，组织实施，形成考评结果及进行反馈；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5.建立健全优秀年轻干部选拔、培养体系，并负责落实；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做好干部管理日常工作，建立干部基本情况名册，对干部资料进行统计分析，提出做好干部工作的具体措施和建议；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spacing w:before="28" w:after="2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/>
                <w:sz w:val="18"/>
                <w:szCs w:val="18"/>
              </w:rPr>
              <w:t>.负责干部管理制度建设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t>.承担</w:t>
            </w:r>
            <w:r>
              <w:rPr>
                <w:rFonts w:ascii="宋体" w:hAnsi="宋体" w:hint="eastAsia"/>
                <w:sz w:val="18"/>
                <w:szCs w:val="18"/>
              </w:rPr>
              <w:t>集团党委管理干部因公出国（境）的政审及因私护照管理工作；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9.对子企业选人用人工作进行监督、检查、指导。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10.负责牵头开展集团老干部管理工作。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11. 对贯彻执行《干部任用条例》及有关党内法规的情况进行监督检查；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12.研究提出有关干部监督的制度、办法，并对执行情况进行监督检查；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200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6085" w:type="dxa"/>
            <w:gridSpan w:val="3"/>
          </w:tcPr>
          <w:p w:rsidR="006A54D2" w:rsidRDefault="006A54D2" w:rsidP="00584DB4">
            <w:pPr>
              <w:tabs>
                <w:tab w:val="left" w:pos="552"/>
              </w:tabs>
              <w:spacing w:before="28" w:after="2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13.对干部监督工作信息进行收集、综合、使用。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A54D2" w:rsidTr="00584DB4">
        <w:trPr>
          <w:trHeight w:val="435"/>
          <w:jc w:val="center"/>
        </w:trPr>
        <w:tc>
          <w:tcPr>
            <w:tcW w:w="685" w:type="dxa"/>
            <w:vMerge w:val="restart"/>
            <w:vAlign w:val="center"/>
          </w:tcPr>
          <w:p w:rsidR="006A54D2" w:rsidRDefault="006A54D2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职责四</w:t>
            </w:r>
          </w:p>
        </w:tc>
        <w:tc>
          <w:tcPr>
            <w:tcW w:w="6946" w:type="dxa"/>
            <w:gridSpan w:val="4"/>
            <w:vAlign w:val="center"/>
          </w:tcPr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6A54D2" w:rsidTr="00584DB4">
        <w:trPr>
          <w:trHeight w:val="435"/>
          <w:jc w:val="center"/>
        </w:trPr>
        <w:tc>
          <w:tcPr>
            <w:tcW w:w="685" w:type="dxa"/>
            <w:vMerge/>
            <w:vAlign w:val="center"/>
          </w:tcPr>
          <w:p w:rsidR="006A54D2" w:rsidRDefault="006A54D2" w:rsidP="00463B62">
            <w:pPr>
              <w:spacing w:beforeLines="12" w:afterLines="12"/>
              <w:ind w:right="113"/>
              <w:rPr>
                <w:rFonts w:ascii="宋体" w:hAnsi="宋体"/>
                <w:b/>
                <w:bCs/>
                <w:kern w:val="44"/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085" w:type="dxa"/>
            <w:gridSpan w:val="3"/>
            <w:vAlign w:val="center"/>
          </w:tcPr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1.负责牵头落实直属党委办公室工作职责；</w:t>
            </w:r>
          </w:p>
          <w:p w:rsidR="006A54D2" w:rsidRDefault="006A54D2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ascii="宋体" w:hAnsi="宋体" w:cs="Arial" w:hint="eastAsia"/>
                <w:sz w:val="18"/>
                <w:szCs w:val="18"/>
              </w:rPr>
              <w:t>完成领导安排的临时/专项工作。</w:t>
            </w:r>
          </w:p>
        </w:tc>
        <w:tc>
          <w:tcPr>
            <w:tcW w:w="1357" w:type="dxa"/>
            <w:vAlign w:val="center"/>
          </w:tcPr>
          <w:p w:rsidR="006A54D2" w:rsidRDefault="006A54D2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</w:tbl>
    <w:p w:rsidR="006A54D2" w:rsidRPr="00186467" w:rsidRDefault="006A54D2" w:rsidP="006A54D2"/>
    <w:p w:rsidR="002D2AD9" w:rsidRDefault="006A54D2" w:rsidP="006A54D2">
      <w:pPr>
        <w:widowControl/>
        <w:jc w:val="left"/>
        <w:rPr>
          <w:rFonts w:ascii="宋体" w:hAnsi="宋体"/>
          <w:b/>
          <w:bCs/>
          <w:kern w:val="44"/>
          <w:sz w:val="30"/>
          <w:szCs w:val="44"/>
          <w:u w:val="single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A6587A" w:rsidRPr="0056010E" w:rsidRDefault="00A6587A" w:rsidP="008D4597">
      <w:pPr>
        <w:pStyle w:val="1"/>
        <w:rPr>
          <w:rFonts w:ascii="宋体" w:hAnsi="宋体"/>
        </w:rPr>
      </w:pPr>
      <w:r w:rsidRPr="0056010E">
        <w:rPr>
          <w:rFonts w:ascii="宋体" w:hAnsi="宋体" w:hint="eastAsia"/>
          <w:u w:val="single"/>
        </w:rPr>
        <w:lastRenderedPageBreak/>
        <w:t>群</w:t>
      </w:r>
      <w:r w:rsidR="00102796">
        <w:rPr>
          <w:rFonts w:ascii="宋体" w:hAnsi="宋体" w:hint="eastAsia"/>
          <w:u w:val="single"/>
        </w:rPr>
        <w:t>工干事</w:t>
      </w:r>
      <w:r w:rsidRPr="0056010E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2"/>
        <w:gridCol w:w="889"/>
        <w:gridCol w:w="174"/>
        <w:gridCol w:w="3116"/>
        <w:gridCol w:w="1520"/>
        <w:gridCol w:w="1571"/>
        <w:gridCol w:w="1422"/>
      </w:tblGrid>
      <w:tr w:rsidR="00A6587A" w:rsidRPr="0056010E" w:rsidTr="00876F6B">
        <w:tc>
          <w:tcPr>
            <w:tcW w:w="1061" w:type="pct"/>
            <w:gridSpan w:val="3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A6587A" w:rsidRPr="0056010E" w:rsidRDefault="00102796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群工</w:t>
            </w:r>
            <w:r w:rsidR="0002709F">
              <w:rPr>
                <w:rFonts w:ascii="宋体" w:hAnsi="宋体" w:hint="eastAsia"/>
                <w:spacing w:val="10"/>
                <w:sz w:val="18"/>
                <w:szCs w:val="18"/>
              </w:rPr>
              <w:t>干事</w:t>
            </w:r>
          </w:p>
        </w:tc>
        <w:tc>
          <w:tcPr>
            <w:tcW w:w="785" w:type="pct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5" w:type="pct"/>
            <w:gridSpan w:val="2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587A" w:rsidRPr="0056010E" w:rsidTr="00876F6B">
        <w:tc>
          <w:tcPr>
            <w:tcW w:w="1061" w:type="pct"/>
            <w:gridSpan w:val="3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群工处</w:t>
            </w:r>
          </w:p>
        </w:tc>
        <w:tc>
          <w:tcPr>
            <w:tcW w:w="785" w:type="pct"/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5" w:type="pct"/>
            <w:gridSpan w:val="2"/>
            <w:vAlign w:val="center"/>
          </w:tcPr>
          <w:p w:rsidR="00A6587A" w:rsidRPr="0056010E" w:rsidRDefault="00463B62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A6587A" w:rsidRPr="0056010E" w:rsidTr="00876F6B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A6587A" w:rsidRPr="0056010E" w:rsidRDefault="006A54D2" w:rsidP="00876F6B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党委工作部副部长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587A" w:rsidRPr="0056010E" w:rsidTr="00876F6B">
        <w:tc>
          <w:tcPr>
            <w:tcW w:w="1061" w:type="pct"/>
            <w:gridSpan w:val="3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45" w:type="pct"/>
            <w:gridSpan w:val="2"/>
            <w:tcBorders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587A" w:rsidRPr="0056010E" w:rsidTr="00876F6B">
        <w:trPr>
          <w:trHeight w:val="541"/>
        </w:trPr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A6587A" w:rsidRPr="0056010E" w:rsidRDefault="002B0A18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本岗位负责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集团系统工会工作、共青团工作、统一战线工作、定点扶贫工作、社会公益工作等。</w:t>
            </w:r>
          </w:p>
        </w:tc>
      </w:tr>
      <w:tr w:rsidR="00A6587A" w:rsidRPr="0056010E" w:rsidTr="00876F6B">
        <w:tc>
          <w:tcPr>
            <w:tcW w:w="512" w:type="pct"/>
            <w:vMerge w:val="restart"/>
            <w:tcBorders>
              <w:top w:val="single" w:sz="12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工会</w:t>
            </w:r>
            <w:r w:rsidR="00FF00A3" w:rsidRPr="0056010E">
              <w:rPr>
                <w:rFonts w:ascii="宋体" w:hAnsi="宋体" w:hint="eastAsia"/>
                <w:sz w:val="18"/>
                <w:szCs w:val="18"/>
              </w:rPr>
              <w:t>工作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8D4597" w:rsidRPr="0056010E" w:rsidTr="00876F6B">
        <w:trPr>
          <w:trHeight w:val="570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/>
                <w:sz w:val="18"/>
                <w:szCs w:val="18"/>
              </w:rPr>
              <w:t>1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承担工会委员会办公室工作职责，负责工会系统各项会议的组织、工会公文处理、工会印鉴管理、工会制度建设等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8D4597" w:rsidRPr="0056010E" w:rsidTr="00876F6B">
        <w:trPr>
          <w:trHeight w:val="570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2.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负责指导基层工会加强组织建设，指导基层工会换届选举等工作，负责工会系统工作考核及先进评比工作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D4597" w:rsidRPr="0056010E" w:rsidTr="00876F6B">
        <w:trPr>
          <w:trHeight w:val="555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3.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负责厂务公开、职代会等民主管理工作的具体组织实施，完善民主管理工作相关制度，建立健全集团职工代表信息档案并实行动态管理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D4597" w:rsidRPr="0056010E" w:rsidTr="00876F6B">
        <w:trPr>
          <w:trHeight w:val="753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/>
                <w:sz w:val="18"/>
                <w:szCs w:val="18"/>
              </w:rPr>
              <w:t>4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承担公司劳动竞赛委员会办公室日常工作，负责群众性劳动竞赛、技能比武等活动的组织，负责集团年度先进生产工作者和先进班组的评选、表彰工作。根据上级工会组织工作要求，做好各级劳模及工会系统有关先进集体、先进个人的推荐申报工作。负责集团各级劳模的日常管理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8D4597" w:rsidRPr="0056010E" w:rsidTr="008D4597">
        <w:trPr>
          <w:trHeight w:val="552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5.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建立健全困难职工档案，负责困难职工帮扶方案的制定和政策把关，落实困难职工帮扶措施并执行。负责集团职工互助合作保障工作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8D4597" w:rsidRPr="0056010E" w:rsidTr="00876F6B">
        <w:trPr>
          <w:trHeight w:val="525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6.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积极组织开展职工喜闻乐见的文体活动，活跃职工生活，增强企业凝聚力。负责集团系统群众性文体协会的日常管理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8D4597" w:rsidRPr="0056010E" w:rsidTr="00876F6B">
        <w:trPr>
          <w:trHeight w:val="480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7.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关心女职工身心健康，依法维护女职工合法权益。组织开展有益于女职工身心健康的活动，丰富女职工业余文化生活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8D4597" w:rsidRPr="0056010E" w:rsidTr="008D4597">
        <w:trPr>
          <w:trHeight w:val="362"/>
        </w:trPr>
        <w:tc>
          <w:tcPr>
            <w:tcW w:w="512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4597" w:rsidRPr="0056010E" w:rsidRDefault="00842CAF" w:rsidP="008D4597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8.</w:t>
            </w:r>
            <w:r w:rsidR="008D4597" w:rsidRPr="0056010E">
              <w:rPr>
                <w:rFonts w:ascii="宋体" w:hAnsi="宋体" w:hint="eastAsia"/>
                <w:sz w:val="18"/>
                <w:szCs w:val="18"/>
              </w:rPr>
              <w:t>负责集团工会财务管理日常工作及固定资产的管理工作。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97" w:rsidRPr="0056010E" w:rsidRDefault="008D4597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A6587A" w:rsidRPr="0056010E" w:rsidTr="00876F6B">
        <w:trPr>
          <w:trHeight w:val="180"/>
        </w:trPr>
        <w:tc>
          <w:tcPr>
            <w:tcW w:w="512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FF00A3" w:rsidRPr="0056010E">
              <w:rPr>
                <w:rFonts w:ascii="宋体" w:hAnsi="宋体" w:cs="微软雅黑" w:hint="eastAsia"/>
                <w:sz w:val="18"/>
                <w:szCs w:val="18"/>
              </w:rPr>
              <w:t>共青团工作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A71B4" w:rsidRPr="0056010E" w:rsidTr="00876F6B">
        <w:trPr>
          <w:trHeight w:val="653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2A71B4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1.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承担共青团委员会办公室工作职责，负责共青团系统各项会议的组织、共青团公文处理、共青团印鉴管理、共青团制度建设等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2A71B4" w:rsidRPr="0056010E" w:rsidTr="00876F6B">
        <w:trPr>
          <w:trHeight w:val="57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2A71B4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2.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负责指导基层共青团组织加强组织建设，指导基层团组织换届选举等。负责共青团系统工作考核及先进评比工作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A71B4" w:rsidRPr="0056010E" w:rsidTr="00876F6B">
        <w:trPr>
          <w:trHeight w:val="316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2A71B4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3.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负责团员青年的思想引领工作，组织开展团员青年理想信念教育、形势任务教育、主题团日等活动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A71B4" w:rsidRPr="0056010E" w:rsidTr="00876F6B">
        <w:trPr>
          <w:trHeight w:val="324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2A71B4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4.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负责青年志愿者服务、青年文明号创建、十杰青年评选等活动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A71B4" w:rsidRPr="0056010E" w:rsidTr="00876F6B">
        <w:trPr>
          <w:trHeight w:val="324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5.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负责智慧团建、共青团工作调研、共青团工作信息统计、团费收缴管理等工作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A71B4" w:rsidRPr="0056010E" w:rsidTr="00876F6B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B4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6.</w:t>
            </w:r>
            <w:r w:rsidR="002A71B4" w:rsidRPr="0056010E">
              <w:rPr>
                <w:rFonts w:ascii="宋体" w:hAnsi="宋体" w:hint="eastAsia"/>
                <w:sz w:val="18"/>
                <w:szCs w:val="18"/>
              </w:rPr>
              <w:t>组织开展有益于青年员工身心健康及成长成才的各类活动。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71B4" w:rsidRPr="0056010E" w:rsidRDefault="002A71B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2A71B4">
        <w:trPr>
          <w:trHeight w:val="420"/>
        </w:trPr>
        <w:tc>
          <w:tcPr>
            <w:tcW w:w="512" w:type="pct"/>
            <w:vMerge w:val="restart"/>
            <w:tcBorders>
              <w:right w:val="single" w:sz="4" w:space="0" w:color="auto"/>
            </w:tcBorders>
            <w:vAlign w:val="center"/>
          </w:tcPr>
          <w:p w:rsidR="0077165B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7165B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75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统一战线工作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2F0CB3" w:rsidRPr="0056010E" w:rsidTr="008952F0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65B" w:rsidRPr="0056010E" w:rsidRDefault="0077165B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F0CB3" w:rsidRPr="0056010E" w:rsidRDefault="0077165B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1.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宣传贯彻党的统一战线工作方针政策，建立健全集团统一战线工作制度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8952F0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2.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落实上级统战工作要求，认真做好党外知识分子、民主党派、归侨侨眷、归国留学人员、民族、宗教等工作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8952F0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/>
                <w:sz w:val="18"/>
                <w:szCs w:val="18"/>
              </w:rPr>
              <w:t>3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组织统战成员尤其是是党外知识分子，围绕企业改革发展建言献策，以“爱企业、献良策、做贡献”主题活动为载体，搭建统战成员建言献策、参政议政平台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2F0CB3" w:rsidRPr="0056010E" w:rsidTr="008952F0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4.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关心统战成员，组织开展统战成员代表慰问活动。邀请统战成员代表参加（列席）有关会议，听取他们的意见建议。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2A71B4">
        <w:trPr>
          <w:trHeight w:val="420"/>
        </w:trPr>
        <w:tc>
          <w:tcPr>
            <w:tcW w:w="512" w:type="pct"/>
            <w:vMerge w:val="restart"/>
            <w:tcBorders>
              <w:right w:val="single" w:sz="4" w:space="0" w:color="auto"/>
            </w:tcBorders>
            <w:vAlign w:val="center"/>
          </w:tcPr>
          <w:p w:rsidR="0077165B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7165B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5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定点扶贫、对外捐赠、社会公益工作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995F84" w:rsidP="00463B62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F0CB3" w:rsidRPr="0056010E" w:rsidTr="00876F6B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65B" w:rsidRPr="0056010E" w:rsidRDefault="0077165B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F0CB3" w:rsidRPr="0056010E" w:rsidRDefault="0077165B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1.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承担集团扶贫工作领导小组办公室职责，负责编制定点扶贫年度工作计划、方案，并监督落实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tr w:rsidR="002F0CB3" w:rsidRPr="0056010E" w:rsidTr="00876F6B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/>
                <w:sz w:val="18"/>
                <w:szCs w:val="18"/>
              </w:rPr>
              <w:t>2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宣传贯彻上级关于定点扶贫工作的方针政策，落实集团关于定点扶贫及专项扶贫各项工作要求，加强与驻村扶贫干部的工作交流，切实做好定点扶贫工作及专项扶贫工作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876F6B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3.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负责集团系统对外捐赠工作的归口管理，协助、指导有关子企业及职能部门完成对外捐赠事项的办理</w:t>
            </w:r>
            <w:r w:rsidRPr="0056010E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F0CB3" w:rsidRPr="0056010E" w:rsidTr="00876F6B">
        <w:trPr>
          <w:trHeight w:val="420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2F0CB3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B3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4.</w:t>
            </w:r>
            <w:r w:rsidR="002F0CB3" w:rsidRPr="0056010E">
              <w:rPr>
                <w:rFonts w:ascii="宋体" w:hAnsi="宋体" w:hint="eastAsia"/>
                <w:sz w:val="18"/>
                <w:szCs w:val="18"/>
              </w:rPr>
              <w:t>负责有关社会公益活动的组织开展，积极履行企业社会责任。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0CB3" w:rsidRPr="0056010E" w:rsidRDefault="002F0CB3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6587A" w:rsidRPr="0056010E" w:rsidTr="00876F6B">
        <w:trPr>
          <w:trHeight w:val="180"/>
        </w:trPr>
        <w:tc>
          <w:tcPr>
            <w:tcW w:w="512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A6587A" w:rsidRPr="0056010E" w:rsidRDefault="00A6587A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A6587A" w:rsidRPr="0056010E" w:rsidRDefault="00200EB1" w:rsidP="00463B62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754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56010E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A6587A" w:rsidRPr="0056010E" w:rsidTr="00876F6B">
        <w:trPr>
          <w:trHeight w:val="636"/>
        </w:trPr>
        <w:tc>
          <w:tcPr>
            <w:tcW w:w="512" w:type="pct"/>
            <w:vMerge/>
            <w:tcBorders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cs="Arial" w:hint="eastAsia"/>
                <w:sz w:val="18"/>
                <w:szCs w:val="18"/>
              </w:rPr>
              <w:t>完成领导安排的临时/专项工作</w:t>
            </w:r>
            <w:r w:rsidR="00842CAF" w:rsidRPr="0056010E">
              <w:rPr>
                <w:rFonts w:ascii="宋体" w:hAnsi="宋体" w:cs="Arial" w:hint="eastAsia"/>
                <w:sz w:val="18"/>
                <w:szCs w:val="18"/>
              </w:rPr>
              <w:t>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6587A" w:rsidRPr="0056010E" w:rsidTr="00876F6B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A6587A" w:rsidRPr="0056010E" w:rsidRDefault="00A6587A" w:rsidP="00463B62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A6587A" w:rsidRPr="0056010E" w:rsidTr="00876F6B">
        <w:trPr>
          <w:trHeight w:val="407"/>
        </w:trPr>
        <w:tc>
          <w:tcPr>
            <w:tcW w:w="5000" w:type="pct"/>
            <w:gridSpan w:val="7"/>
            <w:vAlign w:val="center"/>
          </w:tcPr>
          <w:p w:rsidR="00A6587A" w:rsidRPr="0056010E" w:rsidRDefault="00A6587A" w:rsidP="00876F6B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A6587A" w:rsidRPr="0056010E" w:rsidTr="00876F6B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A6587A" w:rsidRPr="0056010E" w:rsidRDefault="00A6587A" w:rsidP="00876F6B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国资委相关部门、省委相关部门、省国资委相关部门、</w:t>
            </w:r>
            <w:r w:rsidR="006F163B"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市委相关部门、</w:t>
            </w:r>
            <w:r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省总工会</w:t>
            </w:r>
            <w:r w:rsidR="006F163B"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、市总工会、中国机冶建材工会、陕西省机冶建材工会、定点扶贫县、镇、村</w:t>
            </w:r>
            <w:r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。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bottom w:val="single" w:sz="12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9" w:type="pct"/>
            <w:gridSpan w:val="5"/>
            <w:tcBorders>
              <w:bottom w:val="single" w:sz="12" w:space="0" w:color="auto"/>
            </w:tcBorders>
            <w:vAlign w:val="center"/>
          </w:tcPr>
          <w:p w:rsidR="00A6587A" w:rsidRPr="0056010E" w:rsidRDefault="00A6587A" w:rsidP="00876F6B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56010E">
              <w:rPr>
                <w:rFonts w:ascii="宋体" w:hAnsi="宋体" w:cs="Arial" w:hint="eastAsia"/>
                <w:spacing w:val="0"/>
                <w:sz w:val="18"/>
                <w:szCs w:val="18"/>
              </w:rPr>
              <w:t>公司各部门、各子企业</w:t>
            </w:r>
          </w:p>
        </w:tc>
      </w:tr>
      <w:tr w:rsidR="00A6587A" w:rsidRPr="0056010E" w:rsidTr="00876F6B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任职资格：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教育水平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A6587A" w:rsidRPr="0056010E" w:rsidRDefault="00463B62" w:rsidP="00876F6B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全日制</w:t>
            </w:r>
            <w:r w:rsidR="00A6587A" w:rsidRPr="0056010E">
              <w:rPr>
                <w:rFonts w:ascii="宋体" w:hAnsi="宋体" w:cs="Arial" w:hint="eastAsia"/>
                <w:sz w:val="18"/>
                <w:szCs w:val="18"/>
              </w:rPr>
              <w:t>本科</w:t>
            </w:r>
            <w:r w:rsidR="00A6587A" w:rsidRPr="0056010E">
              <w:rPr>
                <w:rFonts w:ascii="宋体" w:hAnsi="宋体" w:cs="Arial"/>
                <w:sz w:val="18"/>
                <w:szCs w:val="18"/>
              </w:rPr>
              <w:t>及以上学历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</w:tcBorders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专业资格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</w:tcBorders>
            <w:vAlign w:val="center"/>
          </w:tcPr>
          <w:p w:rsidR="00A6587A" w:rsidRPr="0056010E" w:rsidRDefault="00A6587A" w:rsidP="00876F6B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A6587A" w:rsidRPr="0056010E" w:rsidTr="00876F6B">
        <w:tc>
          <w:tcPr>
            <w:tcW w:w="971" w:type="pct"/>
            <w:gridSpan w:val="2"/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工作经验</w:t>
            </w:r>
          </w:p>
        </w:tc>
        <w:tc>
          <w:tcPr>
            <w:tcW w:w="4029" w:type="pct"/>
            <w:gridSpan w:val="5"/>
            <w:vAlign w:val="center"/>
          </w:tcPr>
          <w:p w:rsidR="00A6587A" w:rsidRPr="0056010E" w:rsidRDefault="00A6587A" w:rsidP="00463B62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6010E">
              <w:rPr>
                <w:rFonts w:ascii="宋体" w:hAnsi="宋体" w:cs="Arial" w:hint="eastAsia"/>
                <w:sz w:val="18"/>
                <w:szCs w:val="18"/>
              </w:rPr>
              <w:t>具有</w:t>
            </w:r>
            <w:r w:rsidR="00463B62">
              <w:rPr>
                <w:rFonts w:ascii="宋体" w:hAnsi="宋体" w:cs="Arial" w:hint="eastAsia"/>
                <w:sz w:val="18"/>
                <w:szCs w:val="18"/>
              </w:rPr>
              <w:t>3</w:t>
            </w:r>
            <w:r w:rsidRPr="0056010E">
              <w:rPr>
                <w:rFonts w:ascii="宋体" w:hAnsi="宋体" w:cs="Arial" w:hint="eastAsia"/>
                <w:sz w:val="18"/>
                <w:szCs w:val="18"/>
              </w:rPr>
              <w:t>年以上专业工作经验</w:t>
            </w:r>
          </w:p>
        </w:tc>
      </w:tr>
      <w:tr w:rsidR="00A6587A" w:rsidRPr="0056010E" w:rsidTr="00876F6B">
        <w:tc>
          <w:tcPr>
            <w:tcW w:w="971" w:type="pct"/>
            <w:gridSpan w:val="2"/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能力素质</w:t>
            </w:r>
          </w:p>
        </w:tc>
        <w:tc>
          <w:tcPr>
            <w:tcW w:w="4029" w:type="pct"/>
            <w:gridSpan w:val="5"/>
            <w:vAlign w:val="center"/>
          </w:tcPr>
          <w:p w:rsidR="00A6587A" w:rsidRPr="0056010E" w:rsidRDefault="00A6587A" w:rsidP="00876F6B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56010E">
              <w:rPr>
                <w:rFonts w:ascii="宋体" w:hAnsi="宋体" w:cs="Arial" w:hint="eastAsia"/>
                <w:sz w:val="18"/>
                <w:szCs w:val="18"/>
              </w:rPr>
              <w:t>需具备逻辑思维能力，拥有计划、组织、协调能力，具备文字写作能力和培训辅导能力</w:t>
            </w:r>
          </w:p>
        </w:tc>
      </w:tr>
      <w:tr w:rsidR="00A6587A" w:rsidRPr="0056010E" w:rsidTr="00876F6B">
        <w:tc>
          <w:tcPr>
            <w:tcW w:w="971" w:type="pct"/>
            <w:gridSpan w:val="2"/>
            <w:vAlign w:val="center"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其他</w:t>
            </w:r>
          </w:p>
        </w:tc>
        <w:tc>
          <w:tcPr>
            <w:tcW w:w="4029" w:type="pct"/>
            <w:gridSpan w:val="5"/>
            <w:vAlign w:val="center"/>
          </w:tcPr>
          <w:p w:rsidR="00A6587A" w:rsidRPr="0056010E" w:rsidRDefault="0002709F" w:rsidP="00876F6B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中共党员，</w:t>
            </w:r>
            <w:r w:rsidR="006F163B" w:rsidRPr="0056010E">
              <w:rPr>
                <w:rFonts w:ascii="宋体" w:hAnsi="宋体" w:cs="Arial" w:hint="eastAsia"/>
                <w:sz w:val="18"/>
                <w:szCs w:val="18"/>
              </w:rPr>
              <w:t>了解群团、统战工作相关政策、法律法规等；</w:t>
            </w:r>
            <w:r w:rsidR="006F163B" w:rsidRPr="0056010E">
              <w:rPr>
                <w:rFonts w:ascii="宋体" w:hAnsi="宋体" w:cs="Arial"/>
                <w:sz w:val="18"/>
                <w:szCs w:val="18"/>
              </w:rPr>
              <w:t>熟练操作</w:t>
            </w:r>
            <w:r w:rsidR="006F163B" w:rsidRPr="0056010E">
              <w:rPr>
                <w:rFonts w:ascii="宋体" w:hAnsi="宋体" w:cs="Arial" w:hint="eastAsia"/>
                <w:sz w:val="18"/>
                <w:szCs w:val="18"/>
              </w:rPr>
              <w:t>计算机和常用</w:t>
            </w:r>
            <w:r w:rsidR="006F163B" w:rsidRPr="0056010E">
              <w:rPr>
                <w:rFonts w:ascii="宋体" w:hAnsi="宋体" w:cs="Arial"/>
                <w:sz w:val="18"/>
                <w:szCs w:val="18"/>
              </w:rPr>
              <w:t>办公软件</w:t>
            </w:r>
            <w:r w:rsidR="006F163B" w:rsidRPr="0056010E">
              <w:rPr>
                <w:rFonts w:ascii="宋体" w:hAnsi="宋体" w:cs="Arial" w:hint="eastAsia"/>
                <w:sz w:val="18"/>
                <w:szCs w:val="18"/>
              </w:rPr>
              <w:t>；</w:t>
            </w:r>
          </w:p>
        </w:tc>
      </w:tr>
      <w:tr w:rsidR="00A6587A" w:rsidRPr="0056010E" w:rsidTr="00876F6B"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三标管理（QMS、EMS、OHSAS）：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工作质量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严格遵守公司制度，依据工作流程，保质保量完成工作任务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工作环境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办公室室内工作环境，空气质量较好，温度较为均衡，噪音低</w:t>
            </w:r>
          </w:p>
        </w:tc>
      </w:tr>
      <w:tr w:rsidR="00A6587A" w:rsidRPr="0056010E" w:rsidTr="00876F6B">
        <w:tc>
          <w:tcPr>
            <w:tcW w:w="971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工作安全性</w:t>
            </w:r>
          </w:p>
        </w:tc>
        <w:tc>
          <w:tcPr>
            <w:tcW w:w="4029" w:type="pct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587A" w:rsidRPr="0056010E" w:rsidRDefault="00842CAF" w:rsidP="00463B62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56010E">
              <w:rPr>
                <w:rFonts w:ascii="宋体" w:hAnsi="宋体" w:hint="eastAsia"/>
                <w:sz w:val="18"/>
                <w:szCs w:val="18"/>
              </w:rPr>
              <w:t>不接触有毒有害物品，身体健康危害风险较低，职业病风险较低</w:t>
            </w:r>
          </w:p>
        </w:tc>
      </w:tr>
      <w:tr w:rsidR="00A6587A" w:rsidRPr="0056010E" w:rsidTr="00876F6B">
        <w:trPr>
          <w:trHeight w:val="674"/>
        </w:trPr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  <w:r w:rsidRPr="0056010E">
              <w:rPr>
                <w:rFonts w:ascii="宋体" w:hAnsi="宋体" w:hint="eastAsia"/>
                <w:b/>
                <w:sz w:val="18"/>
                <w:szCs w:val="18"/>
              </w:rPr>
              <w:t>备注：</w:t>
            </w:r>
          </w:p>
          <w:p w:rsidR="00A6587A" w:rsidRPr="0056010E" w:rsidRDefault="00A6587A" w:rsidP="00463B62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</w:p>
        </w:tc>
      </w:tr>
    </w:tbl>
    <w:p w:rsidR="00A6587A" w:rsidRPr="0056010E" w:rsidRDefault="00A6587A" w:rsidP="00A6587A">
      <w:pPr>
        <w:rPr>
          <w:rFonts w:ascii="宋体" w:hAnsi="宋体"/>
        </w:rPr>
      </w:pPr>
    </w:p>
    <w:p w:rsidR="00A6587A" w:rsidRPr="0056010E" w:rsidRDefault="00A6587A" w:rsidP="00A6587A">
      <w:pPr>
        <w:rPr>
          <w:rFonts w:ascii="宋体" w:hAnsi="宋体"/>
        </w:rPr>
      </w:pPr>
    </w:p>
    <w:p w:rsidR="00796F62" w:rsidRPr="0056010E" w:rsidRDefault="00796F62" w:rsidP="00A6587A">
      <w:pPr>
        <w:rPr>
          <w:rFonts w:ascii="宋体" w:hAnsi="宋体"/>
        </w:rPr>
      </w:pPr>
    </w:p>
    <w:sectPr w:rsidR="00796F62" w:rsidRPr="0056010E" w:rsidSect="000768CA">
      <w:headerReference w:type="default" r:id="rId7"/>
      <w:footerReference w:type="default" r:id="rId8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261" w:rsidRDefault="00E24261" w:rsidP="00416C0D">
      <w:r>
        <w:separator/>
      </w:r>
    </w:p>
  </w:endnote>
  <w:endnote w:type="continuationSeparator" w:id="1">
    <w:p w:rsidR="00E24261" w:rsidRDefault="00E24261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800361" w:rsidRDefault="00D82B69">
        <w:pPr>
          <w:pStyle w:val="a4"/>
          <w:jc w:val="center"/>
        </w:pPr>
        <w:r>
          <w:fldChar w:fldCharType="begin"/>
        </w:r>
        <w:r w:rsidR="00800361">
          <w:instrText>PAGE   \* MERGEFORMAT</w:instrText>
        </w:r>
        <w:r>
          <w:fldChar w:fldCharType="separate"/>
        </w:r>
        <w:r w:rsidR="00463B62" w:rsidRPr="00463B62">
          <w:rPr>
            <w:noProof/>
            <w:lang w:val="zh-CN"/>
          </w:rPr>
          <w:t>2</w:t>
        </w:r>
        <w:r>
          <w:fldChar w:fldCharType="end"/>
        </w:r>
      </w:p>
    </w:sdtContent>
  </w:sdt>
  <w:p w:rsidR="00800361" w:rsidRDefault="008003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261" w:rsidRDefault="00E24261" w:rsidP="00416C0D">
      <w:r>
        <w:separator/>
      </w:r>
    </w:p>
  </w:footnote>
  <w:footnote w:type="continuationSeparator" w:id="1">
    <w:p w:rsidR="00E24261" w:rsidRDefault="00E24261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361" w:rsidRDefault="00800361" w:rsidP="00E75B3A">
    <w:pPr>
      <w:pStyle w:val="a3"/>
      <w:pBdr>
        <w:bottom w:val="none" w:sz="0" w:space="0" w:color="auto"/>
      </w:pBdr>
      <w:jc w:val="right"/>
    </w:pPr>
    <w:r>
      <w:rPr>
        <w:rFonts w:ascii="宋体" w:hAnsi="宋体" w:hint="eastAsia"/>
        <w:noProof/>
      </w:rPr>
      <w:t xml:space="preserve">                                 中国西电集团</w:t>
    </w:r>
    <w:r w:rsidRPr="00F828B7">
      <w:rPr>
        <w:rFonts w:ascii="宋体" w:hAnsi="宋体" w:hint="eastAsia"/>
        <w:noProof/>
      </w:rPr>
      <w:t>集团</w:t>
    </w:r>
    <w:r>
      <w:rPr>
        <w:rFonts w:ascii="宋体" w:hAnsi="宋体" w:hint="eastAsia"/>
        <w:noProof/>
      </w:rPr>
      <w:t>总部岗位说明书汇编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BE7"/>
    <w:multiLevelType w:val="hybridMultilevel"/>
    <w:tmpl w:val="81B805EC"/>
    <w:lvl w:ilvl="0" w:tplc="9AC85D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AE1EC8"/>
    <w:multiLevelType w:val="hybridMultilevel"/>
    <w:tmpl w:val="CA42EBD0"/>
    <w:lvl w:ilvl="0" w:tplc="73445AB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632489"/>
    <w:multiLevelType w:val="hybridMultilevel"/>
    <w:tmpl w:val="2696D166"/>
    <w:lvl w:ilvl="0" w:tplc="5F8A96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C0300"/>
    <w:multiLevelType w:val="hybridMultilevel"/>
    <w:tmpl w:val="C9C04D70"/>
    <w:lvl w:ilvl="0" w:tplc="80829F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655413"/>
    <w:multiLevelType w:val="hybridMultilevel"/>
    <w:tmpl w:val="60783542"/>
    <w:lvl w:ilvl="0" w:tplc="EED2B788">
      <w:start w:val="1"/>
      <w:numFmt w:val="decimal"/>
      <w:lvlText w:val="%1、"/>
      <w:lvlJc w:val="left"/>
      <w:pPr>
        <w:ind w:left="360" w:hanging="360"/>
      </w:pPr>
      <w:rPr>
        <w:rFonts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516046"/>
    <w:multiLevelType w:val="hybridMultilevel"/>
    <w:tmpl w:val="94283046"/>
    <w:lvl w:ilvl="0" w:tplc="B0A8CDE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9772D7"/>
    <w:multiLevelType w:val="hybridMultilevel"/>
    <w:tmpl w:val="CF905790"/>
    <w:lvl w:ilvl="0" w:tplc="AA30779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F91024"/>
    <w:multiLevelType w:val="hybridMultilevel"/>
    <w:tmpl w:val="F56AA0B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5111608"/>
    <w:multiLevelType w:val="hybridMultilevel"/>
    <w:tmpl w:val="32625E58"/>
    <w:lvl w:ilvl="0" w:tplc="DE281F7A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04317D"/>
    <w:multiLevelType w:val="hybridMultilevel"/>
    <w:tmpl w:val="C52A7A30"/>
    <w:lvl w:ilvl="0" w:tplc="DFFED20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C89694E"/>
    <w:multiLevelType w:val="hybridMultilevel"/>
    <w:tmpl w:val="EFAE7AB4"/>
    <w:lvl w:ilvl="0" w:tplc="3440F5A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616096"/>
    <w:multiLevelType w:val="hybridMultilevel"/>
    <w:tmpl w:val="31F25A80"/>
    <w:lvl w:ilvl="0" w:tplc="92347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836262"/>
    <w:multiLevelType w:val="hybridMultilevel"/>
    <w:tmpl w:val="2ADA6080"/>
    <w:lvl w:ilvl="0" w:tplc="046ACA0E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11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32A1"/>
    <w:rsid w:val="000116B5"/>
    <w:rsid w:val="000165AD"/>
    <w:rsid w:val="0002709F"/>
    <w:rsid w:val="00032258"/>
    <w:rsid w:val="0006492F"/>
    <w:rsid w:val="00066009"/>
    <w:rsid w:val="000768CA"/>
    <w:rsid w:val="00095B07"/>
    <w:rsid w:val="000A0F65"/>
    <w:rsid w:val="000E724C"/>
    <w:rsid w:val="00102796"/>
    <w:rsid w:val="0011153D"/>
    <w:rsid w:val="0011675B"/>
    <w:rsid w:val="0012278D"/>
    <w:rsid w:val="00152DA0"/>
    <w:rsid w:val="0016434F"/>
    <w:rsid w:val="001654C1"/>
    <w:rsid w:val="00180069"/>
    <w:rsid w:val="00197CAB"/>
    <w:rsid w:val="001A31E5"/>
    <w:rsid w:val="001A656D"/>
    <w:rsid w:val="001B120E"/>
    <w:rsid w:val="001D5A68"/>
    <w:rsid w:val="001D6641"/>
    <w:rsid w:val="00200ACE"/>
    <w:rsid w:val="00200EB1"/>
    <w:rsid w:val="0020428B"/>
    <w:rsid w:val="00205803"/>
    <w:rsid w:val="00224094"/>
    <w:rsid w:val="00237F73"/>
    <w:rsid w:val="00243B8B"/>
    <w:rsid w:val="0025183D"/>
    <w:rsid w:val="002A71B4"/>
    <w:rsid w:val="002B0A18"/>
    <w:rsid w:val="002B6BDD"/>
    <w:rsid w:val="002C37A9"/>
    <w:rsid w:val="002D2AD9"/>
    <w:rsid w:val="002E024C"/>
    <w:rsid w:val="002F0463"/>
    <w:rsid w:val="002F0CB3"/>
    <w:rsid w:val="00337813"/>
    <w:rsid w:val="003442B1"/>
    <w:rsid w:val="00354338"/>
    <w:rsid w:val="003543E0"/>
    <w:rsid w:val="00372778"/>
    <w:rsid w:val="003812F6"/>
    <w:rsid w:val="00395CA0"/>
    <w:rsid w:val="003A324A"/>
    <w:rsid w:val="003E5685"/>
    <w:rsid w:val="00416C0D"/>
    <w:rsid w:val="00431C29"/>
    <w:rsid w:val="004514EA"/>
    <w:rsid w:val="00463B62"/>
    <w:rsid w:val="00491FF8"/>
    <w:rsid w:val="004A3D9B"/>
    <w:rsid w:val="004B62A3"/>
    <w:rsid w:val="004E6A59"/>
    <w:rsid w:val="004F4209"/>
    <w:rsid w:val="005022C3"/>
    <w:rsid w:val="00503D68"/>
    <w:rsid w:val="00505264"/>
    <w:rsid w:val="00543326"/>
    <w:rsid w:val="00546D40"/>
    <w:rsid w:val="005517B7"/>
    <w:rsid w:val="0056010E"/>
    <w:rsid w:val="00570341"/>
    <w:rsid w:val="00575C5C"/>
    <w:rsid w:val="005A5FE8"/>
    <w:rsid w:val="005B193D"/>
    <w:rsid w:val="005C52E4"/>
    <w:rsid w:val="005D221E"/>
    <w:rsid w:val="006133B3"/>
    <w:rsid w:val="00623B57"/>
    <w:rsid w:val="00627513"/>
    <w:rsid w:val="00633FD4"/>
    <w:rsid w:val="00653B94"/>
    <w:rsid w:val="00665A89"/>
    <w:rsid w:val="00686D23"/>
    <w:rsid w:val="00694233"/>
    <w:rsid w:val="0069425A"/>
    <w:rsid w:val="006A54D2"/>
    <w:rsid w:val="006A7E6C"/>
    <w:rsid w:val="006D7F6A"/>
    <w:rsid w:val="006F163B"/>
    <w:rsid w:val="00714F05"/>
    <w:rsid w:val="00732556"/>
    <w:rsid w:val="00751C02"/>
    <w:rsid w:val="00751DB0"/>
    <w:rsid w:val="00764187"/>
    <w:rsid w:val="0077165B"/>
    <w:rsid w:val="00772E31"/>
    <w:rsid w:val="00781C62"/>
    <w:rsid w:val="00785AD8"/>
    <w:rsid w:val="00796139"/>
    <w:rsid w:val="00796F62"/>
    <w:rsid w:val="007A73FC"/>
    <w:rsid w:val="007C265B"/>
    <w:rsid w:val="007C349F"/>
    <w:rsid w:val="007C448A"/>
    <w:rsid w:val="007D0AA5"/>
    <w:rsid w:val="007D7F3C"/>
    <w:rsid w:val="007F169D"/>
    <w:rsid w:val="00800361"/>
    <w:rsid w:val="00815D2E"/>
    <w:rsid w:val="008227F6"/>
    <w:rsid w:val="00835F17"/>
    <w:rsid w:val="008361F5"/>
    <w:rsid w:val="008402F5"/>
    <w:rsid w:val="00842CAF"/>
    <w:rsid w:val="0087264D"/>
    <w:rsid w:val="00876F6B"/>
    <w:rsid w:val="008952F0"/>
    <w:rsid w:val="008A230C"/>
    <w:rsid w:val="008A6DFF"/>
    <w:rsid w:val="008B56BC"/>
    <w:rsid w:val="008D4597"/>
    <w:rsid w:val="008F007B"/>
    <w:rsid w:val="00900B53"/>
    <w:rsid w:val="00917959"/>
    <w:rsid w:val="00920DE0"/>
    <w:rsid w:val="009340F6"/>
    <w:rsid w:val="0094725D"/>
    <w:rsid w:val="00955B03"/>
    <w:rsid w:val="00957B2E"/>
    <w:rsid w:val="009776E2"/>
    <w:rsid w:val="00985B4B"/>
    <w:rsid w:val="00987B9E"/>
    <w:rsid w:val="00995F84"/>
    <w:rsid w:val="0099623B"/>
    <w:rsid w:val="009B128B"/>
    <w:rsid w:val="009B1309"/>
    <w:rsid w:val="009D42CC"/>
    <w:rsid w:val="009D7DB1"/>
    <w:rsid w:val="009F7FC0"/>
    <w:rsid w:val="00A45C9D"/>
    <w:rsid w:val="00A52B37"/>
    <w:rsid w:val="00A64A79"/>
    <w:rsid w:val="00A6587A"/>
    <w:rsid w:val="00A874F9"/>
    <w:rsid w:val="00AB5029"/>
    <w:rsid w:val="00B03080"/>
    <w:rsid w:val="00B036F2"/>
    <w:rsid w:val="00B05C82"/>
    <w:rsid w:val="00B11DDA"/>
    <w:rsid w:val="00B1387E"/>
    <w:rsid w:val="00B52A54"/>
    <w:rsid w:val="00B5621E"/>
    <w:rsid w:val="00B61A35"/>
    <w:rsid w:val="00B64ECF"/>
    <w:rsid w:val="00B82224"/>
    <w:rsid w:val="00B920E9"/>
    <w:rsid w:val="00C44243"/>
    <w:rsid w:val="00C534FB"/>
    <w:rsid w:val="00C56FD5"/>
    <w:rsid w:val="00C65BF2"/>
    <w:rsid w:val="00C7157C"/>
    <w:rsid w:val="00C87AC9"/>
    <w:rsid w:val="00CA54AB"/>
    <w:rsid w:val="00CB139C"/>
    <w:rsid w:val="00CD069A"/>
    <w:rsid w:val="00CE216E"/>
    <w:rsid w:val="00CE2692"/>
    <w:rsid w:val="00D3126A"/>
    <w:rsid w:val="00D4043D"/>
    <w:rsid w:val="00D50109"/>
    <w:rsid w:val="00D56934"/>
    <w:rsid w:val="00D6137B"/>
    <w:rsid w:val="00D6709F"/>
    <w:rsid w:val="00D82B69"/>
    <w:rsid w:val="00DA7EDE"/>
    <w:rsid w:val="00DC05DD"/>
    <w:rsid w:val="00DE78B2"/>
    <w:rsid w:val="00E2363A"/>
    <w:rsid w:val="00E24261"/>
    <w:rsid w:val="00E355FF"/>
    <w:rsid w:val="00E42EAE"/>
    <w:rsid w:val="00E56383"/>
    <w:rsid w:val="00E6230E"/>
    <w:rsid w:val="00E6305C"/>
    <w:rsid w:val="00E75B3A"/>
    <w:rsid w:val="00E90CCB"/>
    <w:rsid w:val="00E930CD"/>
    <w:rsid w:val="00EA4E61"/>
    <w:rsid w:val="00EA7862"/>
    <w:rsid w:val="00ED4408"/>
    <w:rsid w:val="00EF04B7"/>
    <w:rsid w:val="00F2274A"/>
    <w:rsid w:val="00F910C7"/>
    <w:rsid w:val="00FA3327"/>
    <w:rsid w:val="00FB0E83"/>
    <w:rsid w:val="00FF00A3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224094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qFormat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70341"/>
    <w:pPr>
      <w:ind w:firstLineChars="200" w:firstLine="420"/>
    </w:pPr>
    <w:rPr>
      <w:szCs w:val="24"/>
    </w:rPr>
  </w:style>
  <w:style w:type="paragraph" w:styleId="2">
    <w:name w:val="Body Text 2"/>
    <w:basedOn w:val="a"/>
    <w:link w:val="2Char"/>
    <w:rsid w:val="0025183D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25183D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224094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customStyle="1" w:styleId="11">
    <w:name w:val="列表段落1"/>
    <w:basedOn w:val="a"/>
    <w:rsid w:val="005C52E4"/>
    <w:pPr>
      <w:ind w:firstLineChars="200" w:firstLine="42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2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503</Words>
  <Characters>2871</Characters>
  <Application>Microsoft Office Word</Application>
  <DocSecurity>0</DocSecurity>
  <Lines>23</Lines>
  <Paragraphs>6</Paragraphs>
  <ScaleCrop>false</ScaleCrop>
  <Manager>赵田磊</Manager>
  <Company>爱维龙媒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2</cp:revision>
  <dcterms:created xsi:type="dcterms:W3CDTF">2022-02-07T10:36:00Z</dcterms:created>
  <dcterms:modified xsi:type="dcterms:W3CDTF">2022-02-07T10:36:00Z</dcterms:modified>
</cp:coreProperties>
</file>