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</w:pPr>
      <w:r>
        <w:rPr>
          <w:rFonts w:ascii="Times New Roman" w:hAnsi="Times New Roman" w:eastAsia="微软雅黑" w:cs="微软雅黑"/>
          <w:kern w:val="0"/>
        </w:rPr>
        <w:t>附件：</w:t>
      </w:r>
    </w:p>
    <w:tbl>
      <w:tblPr>
        <w:tblW w:w="10860" w:type="dxa"/>
        <w:jc w:val="center"/>
        <w:tblCellSpacing w:w="15" w:type="dxa"/>
        <w:tblInd w:w="1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6"/>
        <w:gridCol w:w="5225"/>
        <w:gridCol w:w="274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4F81B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ascii="5FAE8F6F96C59ED1" w:hAnsi="5FAE8F6F96C59ED1" w:eastAsia="5FAE8F6F96C59ED1" w:cs="5FAE8F6F96C59ED1"/>
                <w:color w:val="FFFFFF"/>
                <w:kern w:val="0"/>
                <w:sz w:val="21"/>
                <w:szCs w:val="23"/>
                <w:bdr w:val="none" w:color="auto" w:sz="0" w:space="0"/>
              </w:rPr>
              <w:t>专业</w:t>
            </w:r>
          </w:p>
        </w:tc>
        <w:tc>
          <w:tcPr>
            <w:tcW w:w="5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4F81B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FFFFFF"/>
                <w:kern w:val="0"/>
                <w:sz w:val="21"/>
                <w:szCs w:val="23"/>
                <w:bdr w:val="none" w:color="auto" w:sz="0" w:space="0"/>
              </w:rPr>
              <w:t>研究方向</w:t>
            </w: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4F81B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FFFFFF"/>
                <w:kern w:val="0"/>
                <w:sz w:val="21"/>
                <w:szCs w:val="23"/>
                <w:bdr w:val="none" w:color="auto" w:sz="0" w:space="0"/>
              </w:rPr>
              <w:t>学历要求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计算机应用科学</w:t>
            </w:r>
          </w:p>
        </w:tc>
        <w:tc>
          <w:tcPr>
            <w:tcW w:w="5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计算机网络、大数据挖掘与分析、信息安全等方向</w:t>
            </w: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博士研究生及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优秀的硕士研究生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信息与通信工程</w:t>
            </w:r>
          </w:p>
        </w:tc>
        <w:tc>
          <w:tcPr>
            <w:tcW w:w="5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电信规划、网络通信、移动通信、音频检索及分析处理、移动互联网等方向</w:t>
            </w:r>
          </w:p>
        </w:tc>
        <w:tc>
          <w:tcPr>
            <w:tcW w:w="2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博士研究生及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优秀的硕士研究生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网络空间安全</w:t>
            </w:r>
          </w:p>
        </w:tc>
        <w:tc>
          <w:tcPr>
            <w:tcW w:w="5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网络空间安全或网络安全等方向</w:t>
            </w: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博士研究生及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优秀的硕士研究生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控制科学与工程</w:t>
            </w:r>
          </w:p>
        </w:tc>
        <w:tc>
          <w:tcPr>
            <w:tcW w:w="5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大数据挖掘、机器学习等方向</w:t>
            </w:r>
          </w:p>
        </w:tc>
        <w:tc>
          <w:tcPr>
            <w:tcW w:w="2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博士研究生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统计学</w:t>
            </w:r>
          </w:p>
        </w:tc>
        <w:tc>
          <w:tcPr>
            <w:tcW w:w="5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大数据、数据统计分析、应用数学</w:t>
            </w: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博士研究生及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优秀的硕士研究生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电子科学与技术</w:t>
            </w:r>
          </w:p>
        </w:tc>
        <w:tc>
          <w:tcPr>
            <w:tcW w:w="5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硬件设计、电子信息工程、网络工程</w:t>
            </w:r>
          </w:p>
        </w:tc>
        <w:tc>
          <w:tcPr>
            <w:tcW w:w="2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博士研究生及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优秀的硕士研究生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经济、金融、会计类</w:t>
            </w:r>
          </w:p>
        </w:tc>
        <w:tc>
          <w:tcPr>
            <w:tcW w:w="5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——</w:t>
            </w: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硕士研究生及以上学历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管理类</w:t>
            </w:r>
          </w:p>
        </w:tc>
        <w:tc>
          <w:tcPr>
            <w:tcW w:w="5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工程管理</w:t>
            </w:r>
          </w:p>
        </w:tc>
        <w:tc>
          <w:tcPr>
            <w:tcW w:w="2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硕士研究生及以上学历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法律类</w:t>
            </w:r>
            <w:bookmarkStart w:id="0" w:name="_GoBack"/>
            <w:bookmarkEnd w:id="0"/>
          </w:p>
        </w:tc>
        <w:tc>
          <w:tcPr>
            <w:tcW w:w="5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民商法、国际法、法律科学与管理等专业方向</w:t>
            </w: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硕士研究生及以上学历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国际关系、国际政治</w:t>
            </w:r>
          </w:p>
        </w:tc>
        <w:tc>
          <w:tcPr>
            <w:tcW w:w="5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——</w:t>
            </w:r>
          </w:p>
        </w:tc>
        <w:tc>
          <w:tcPr>
            <w:tcW w:w="2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硕士研究生及以上学历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新闻传播</w:t>
            </w:r>
          </w:p>
        </w:tc>
        <w:tc>
          <w:tcPr>
            <w:tcW w:w="5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——</w:t>
            </w: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硕士研究生及以上学历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人力资源</w:t>
            </w:r>
          </w:p>
        </w:tc>
        <w:tc>
          <w:tcPr>
            <w:tcW w:w="5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——</w:t>
            </w:r>
          </w:p>
        </w:tc>
        <w:tc>
          <w:tcPr>
            <w:tcW w:w="2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硕士研究生及以上学历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哲学、中文、社会学等人文社科专业</w:t>
            </w:r>
          </w:p>
        </w:tc>
        <w:tc>
          <w:tcPr>
            <w:tcW w:w="5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——</w:t>
            </w: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1"/>
                <w:szCs w:val="23"/>
                <w:bdr w:val="none" w:color="auto" w:sz="0" w:space="0"/>
              </w:rPr>
              <w:t>硕士研究生及以上学历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</w:pPr>
      <w:r>
        <w:rPr>
          <w:rFonts w:hint="eastAsia" w:ascii="Times New Roman" w:hAnsi="Times New Roman" w:eastAsia="微软雅黑" w:cs="微软雅黑"/>
          <w:kern w:val="0"/>
          <w:szCs w:val="23"/>
        </w:rPr>
        <w:t>注：专业大类符合招聘专业需求即可投递简历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lang w:eastAsia="zh-CN"/>
        </w:rPr>
      </w:pPr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5FAE8F6F96C5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44438"/>
    <w:rsid w:val="03F655A5"/>
    <w:rsid w:val="05F470F5"/>
    <w:rsid w:val="08481659"/>
    <w:rsid w:val="0B5453CE"/>
    <w:rsid w:val="0D0A3B7F"/>
    <w:rsid w:val="0DE077E3"/>
    <w:rsid w:val="19455F85"/>
    <w:rsid w:val="1D493B4C"/>
    <w:rsid w:val="21292B3C"/>
    <w:rsid w:val="2AF35A25"/>
    <w:rsid w:val="2C584E3F"/>
    <w:rsid w:val="2DD1294E"/>
    <w:rsid w:val="2E841D14"/>
    <w:rsid w:val="2EFD7D91"/>
    <w:rsid w:val="36155AB1"/>
    <w:rsid w:val="36580BCE"/>
    <w:rsid w:val="39BB5A76"/>
    <w:rsid w:val="3BA415E8"/>
    <w:rsid w:val="3C6461A3"/>
    <w:rsid w:val="4BE833E0"/>
    <w:rsid w:val="4D344438"/>
    <w:rsid w:val="51A84C61"/>
    <w:rsid w:val="51FE109F"/>
    <w:rsid w:val="524E2E97"/>
    <w:rsid w:val="55ED57FF"/>
    <w:rsid w:val="57A87D90"/>
    <w:rsid w:val="59B02AD1"/>
    <w:rsid w:val="59BD30B8"/>
    <w:rsid w:val="5EC819C5"/>
    <w:rsid w:val="600A0A13"/>
    <w:rsid w:val="62A46863"/>
    <w:rsid w:val="65A5218A"/>
    <w:rsid w:val="747A6C0D"/>
    <w:rsid w:val="764B7583"/>
    <w:rsid w:val="77676710"/>
    <w:rsid w:val="7E3E16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color w:val="FF6854"/>
      <w:u w:val="none"/>
    </w:rPr>
  </w:style>
  <w:style w:type="character" w:styleId="6">
    <w:name w:val="FollowedHyperlink"/>
    <w:basedOn w:val="4"/>
    <w:qFormat/>
    <w:uiPriority w:val="0"/>
    <w:rPr>
      <w:color w:val="494949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494949"/>
      <w:u w:val="none"/>
    </w:rPr>
  </w:style>
  <w:style w:type="character" w:styleId="9">
    <w:name w:val="HTML Keyboard"/>
    <w:basedOn w:val="4"/>
    <w:qFormat/>
    <w:uiPriority w:val="0"/>
    <w:rPr>
      <w:rFonts w:ascii="Courier New" w:hAnsi="Courier New"/>
      <w:color w:val="FF6854"/>
      <w:sz w:val="20"/>
      <w:u w:val="none"/>
    </w:rPr>
  </w:style>
  <w:style w:type="character" w:styleId="10">
    <w:name w:val="HTML Sample"/>
    <w:basedOn w:val="4"/>
    <w:qFormat/>
    <w:uiPriority w:val="0"/>
    <w:rPr>
      <w:rFonts w:ascii="Courier New" w:hAnsi="Courier New"/>
    </w:rPr>
  </w:style>
  <w:style w:type="character" w:customStyle="1" w:styleId="12">
    <w:name w:val="num_top3"/>
    <w:basedOn w:val="4"/>
    <w:qFormat/>
    <w:uiPriority w:val="0"/>
    <w:rPr>
      <w:shd w:val="clear" w:fill="6491C3"/>
    </w:rPr>
  </w:style>
  <w:style w:type="character" w:customStyle="1" w:styleId="13">
    <w:name w:val="larea"/>
    <w:basedOn w:val="4"/>
    <w:qFormat/>
    <w:uiPriority w:val="0"/>
    <w:rPr>
      <w:sz w:val="18"/>
      <w:szCs w:val="18"/>
    </w:rPr>
  </w:style>
  <w:style w:type="character" w:customStyle="1" w:styleId="14">
    <w:name w:val="larea1"/>
    <w:basedOn w:val="4"/>
    <w:qFormat/>
    <w:uiPriority w:val="0"/>
  </w:style>
  <w:style w:type="character" w:customStyle="1" w:styleId="15">
    <w:name w:val="larea2"/>
    <w:basedOn w:val="4"/>
    <w:qFormat/>
    <w:uiPriority w:val="0"/>
    <w:rPr>
      <w:sz w:val="18"/>
      <w:szCs w:val="18"/>
    </w:rPr>
  </w:style>
  <w:style w:type="character" w:customStyle="1" w:styleId="16">
    <w:name w:val="ltitle"/>
    <w:basedOn w:val="4"/>
    <w:qFormat/>
    <w:uiPriority w:val="0"/>
    <w:rPr>
      <w:color w:val="1258AD"/>
      <w:sz w:val="21"/>
      <w:szCs w:val="21"/>
    </w:rPr>
  </w:style>
  <w:style w:type="character" w:customStyle="1" w:styleId="17">
    <w:name w:val="ltitle1"/>
    <w:basedOn w:val="4"/>
    <w:qFormat/>
    <w:uiPriority w:val="0"/>
    <w:rPr>
      <w:color w:val="1258AD"/>
      <w:sz w:val="21"/>
      <w:szCs w:val="21"/>
    </w:rPr>
  </w:style>
  <w:style w:type="character" w:customStyle="1" w:styleId="18">
    <w:name w:val="ltitle2"/>
    <w:basedOn w:val="4"/>
    <w:qFormat/>
    <w:uiPriority w:val="0"/>
  </w:style>
  <w:style w:type="character" w:customStyle="1" w:styleId="19">
    <w:name w:val="ltime6"/>
    <w:basedOn w:val="4"/>
    <w:qFormat/>
    <w:uiPriority w:val="0"/>
    <w:rPr>
      <w:color w:val="FF3300"/>
      <w:sz w:val="18"/>
      <w:szCs w:val="18"/>
    </w:rPr>
  </w:style>
  <w:style w:type="character" w:customStyle="1" w:styleId="20">
    <w:name w:val="ltime7"/>
    <w:basedOn w:val="4"/>
    <w:qFormat/>
    <w:uiPriority w:val="0"/>
    <w:rPr>
      <w:color w:val="FF3300"/>
      <w:sz w:val="18"/>
      <w:szCs w:val="18"/>
    </w:rPr>
  </w:style>
  <w:style w:type="character" w:customStyle="1" w:styleId="21">
    <w:name w:val="ltime8"/>
    <w:basedOn w:val="4"/>
    <w:qFormat/>
    <w:uiPriority w:val="0"/>
    <w:rPr>
      <w:color w:val="FF3300"/>
    </w:rPr>
  </w:style>
  <w:style w:type="character" w:customStyle="1" w:styleId="22">
    <w:name w:val="lsalary"/>
    <w:basedOn w:val="4"/>
    <w:qFormat/>
    <w:uiPriority w:val="0"/>
    <w:rPr>
      <w:sz w:val="18"/>
      <w:szCs w:val="18"/>
    </w:rPr>
  </w:style>
  <w:style w:type="character" w:customStyle="1" w:styleId="23">
    <w:name w:val="lsalary1"/>
    <w:basedOn w:val="4"/>
    <w:qFormat/>
    <w:uiPriority w:val="0"/>
    <w:rPr>
      <w:sz w:val="18"/>
      <w:szCs w:val="18"/>
    </w:rPr>
  </w:style>
  <w:style w:type="character" w:customStyle="1" w:styleId="24">
    <w:name w:val="lsalary2"/>
    <w:basedOn w:val="4"/>
    <w:qFormat/>
    <w:uiPriority w:val="0"/>
    <w:rPr>
      <w:b/>
      <w:color w:val="FF3300"/>
    </w:rPr>
  </w:style>
  <w:style w:type="character" w:customStyle="1" w:styleId="25">
    <w:name w:val="lcompany"/>
    <w:basedOn w:val="4"/>
    <w:qFormat/>
    <w:uiPriority w:val="0"/>
    <w:rPr>
      <w:sz w:val="18"/>
      <w:szCs w:val="18"/>
    </w:rPr>
  </w:style>
  <w:style w:type="character" w:customStyle="1" w:styleId="26">
    <w:name w:val="lcompany1"/>
    <w:basedOn w:val="4"/>
    <w:qFormat/>
    <w:uiPriority w:val="0"/>
    <w:rPr>
      <w:sz w:val="18"/>
      <w:szCs w:val="18"/>
    </w:rPr>
  </w:style>
  <w:style w:type="character" w:customStyle="1" w:styleId="27">
    <w:name w:val="lcompany2"/>
    <w:basedOn w:val="4"/>
    <w:qFormat/>
    <w:uiPriority w:val="0"/>
  </w:style>
  <w:style w:type="character" w:customStyle="1" w:styleId="28">
    <w:name w:val="day"/>
    <w:basedOn w:val="4"/>
    <w:qFormat/>
    <w:uiPriority w:val="0"/>
    <w:rPr>
      <w:color w:val="1258AD"/>
    </w:rPr>
  </w:style>
  <w:style w:type="character" w:customStyle="1" w:styleId="29">
    <w:name w:val="ym"/>
    <w:basedOn w:val="4"/>
    <w:qFormat/>
    <w:uiPriority w:val="0"/>
    <w:rPr>
      <w:color w:val="FFFFFF"/>
      <w:shd w:val="clear" w:fill="1258AD"/>
    </w:rPr>
  </w:style>
  <w:style w:type="character" w:customStyle="1" w:styleId="30">
    <w:name w:val="ltime"/>
    <w:basedOn w:val="4"/>
    <w:qFormat/>
    <w:uiPriority w:val="0"/>
    <w:rPr>
      <w:color w:val="FF3300"/>
      <w:sz w:val="18"/>
      <w:szCs w:val="18"/>
    </w:rPr>
  </w:style>
  <w:style w:type="character" w:customStyle="1" w:styleId="31">
    <w:name w:val="ltime1"/>
    <w:basedOn w:val="4"/>
    <w:qFormat/>
    <w:uiPriority w:val="0"/>
    <w:rPr>
      <w:color w:val="FF3300"/>
    </w:rPr>
  </w:style>
  <w:style w:type="character" w:customStyle="1" w:styleId="32">
    <w:name w:val="ltime2"/>
    <w:basedOn w:val="4"/>
    <w:qFormat/>
    <w:uiPriority w:val="0"/>
    <w:rPr>
      <w:color w:val="FF3300"/>
      <w:sz w:val="18"/>
      <w:szCs w:val="18"/>
    </w:rPr>
  </w:style>
  <w:style w:type="character" w:customStyle="1" w:styleId="33">
    <w:name w:val="lsalary3"/>
    <w:basedOn w:val="4"/>
    <w:qFormat/>
    <w:uiPriority w:val="0"/>
    <w:rPr>
      <w:color w:val="FF3300"/>
      <w:sz w:val="18"/>
      <w:szCs w:val="18"/>
    </w:rPr>
  </w:style>
  <w:style w:type="character" w:customStyle="1" w:styleId="34">
    <w:name w:val="lsalary4"/>
    <w:basedOn w:val="4"/>
    <w:qFormat/>
    <w:uiPriority w:val="0"/>
    <w:rPr>
      <w:color w:val="FF3300"/>
      <w:sz w:val="18"/>
      <w:szCs w:val="18"/>
    </w:rPr>
  </w:style>
  <w:style w:type="character" w:customStyle="1" w:styleId="35">
    <w:name w:val="ds-unread-count"/>
    <w:basedOn w:val="4"/>
    <w:qFormat/>
    <w:uiPriority w:val="0"/>
    <w:rPr>
      <w:b/>
      <w:color w:val="EE3322"/>
    </w:rPr>
  </w:style>
  <w:style w:type="character" w:customStyle="1" w:styleId="36">
    <w:name w:val="ds-reads-app-special"/>
    <w:basedOn w:val="4"/>
    <w:qFormat/>
    <w:uiPriority w:val="0"/>
    <w:rPr>
      <w:color w:val="FFFFFF"/>
      <w:shd w:val="clear" w:fill="F94A47"/>
    </w:rPr>
  </w:style>
  <w:style w:type="character" w:customStyle="1" w:styleId="37">
    <w:name w:val="ds-reads-from"/>
    <w:basedOn w:val="4"/>
    <w:qFormat/>
    <w:uiPriority w:val="0"/>
  </w:style>
  <w:style w:type="character" w:customStyle="1" w:styleId="38">
    <w:name w:val="ltime5"/>
    <w:basedOn w:val="4"/>
    <w:uiPriority w:val="0"/>
    <w:rPr>
      <w:color w:val="FF33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2016-10-28T01:43:00Z</dcterms:created>
  <dc:creator>admin</dc:creator>
  <cp:lastModifiedBy>admin</cp:lastModifiedBy>
  <dcterms:modified xsi:type="dcterms:W3CDTF">2016-11-05T05:59:56Z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