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B2F5" w14:textId="77777777" w:rsidR="00435EFB" w:rsidRPr="00435EFB" w:rsidRDefault="00435EFB" w:rsidP="00435EFB">
      <w:pPr>
        <w:spacing w:after="240" w:line="520" w:lineRule="exact"/>
        <w:ind w:firstLineChars="0" w:firstLine="0"/>
        <w:jc w:val="center"/>
        <w:rPr>
          <w:rFonts w:ascii="方正小标宋简体" w:eastAsia="方正小标宋简体" w:hAnsi="Arial" w:cs="Arial"/>
          <w:color w:val="000000"/>
          <w:szCs w:val="32"/>
        </w:rPr>
      </w:pPr>
      <w:r w:rsidRPr="00435EFB">
        <w:rPr>
          <w:rFonts w:ascii="方正小标宋简体" w:eastAsia="方正小标宋简体" w:hAnsi="Arial" w:cs="Arial" w:hint="eastAsia"/>
          <w:color w:val="000000"/>
          <w:szCs w:val="32"/>
        </w:rPr>
        <w:t>招聘岗位职责和任职要求</w:t>
      </w:r>
    </w:p>
    <w:p w14:paraId="22B12C89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b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1.</w:t>
      </w:r>
      <w:r w:rsidRPr="00435EFB">
        <w:rPr>
          <w:rFonts w:ascii="Arial" w:hAnsi="Arial" w:cs="Arial" w:hint="eastAsia"/>
          <w:b/>
          <w:color w:val="000000"/>
          <w:szCs w:val="32"/>
        </w:rPr>
        <w:t>综合管理部副部长岗位</w:t>
      </w:r>
    </w:p>
    <w:p w14:paraId="02063AD9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主要职责：</w:t>
      </w:r>
      <w:r w:rsidRPr="00435EFB">
        <w:rPr>
          <w:rFonts w:ascii="Arial" w:hAnsi="Arial" w:cs="Arial" w:hint="eastAsia"/>
          <w:color w:val="000000"/>
          <w:szCs w:val="32"/>
        </w:rPr>
        <w:t>负责电子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院重要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工作部署的日常督察督办；负责电子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院相关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会议组织管理；负责各类会议报告、调研报告、制度文本等重要文字材料的起草拟制工作；负责信访、保密等其他工作；协助部长做好电子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院重要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会议及活动的组织协调、服务保障等工作。</w:t>
      </w:r>
    </w:p>
    <w:p w14:paraId="440C375A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岗位基本要求：</w:t>
      </w:r>
      <w:r w:rsidRPr="00435EFB">
        <w:rPr>
          <w:rFonts w:ascii="Arial" w:hAnsi="Arial" w:cs="Arial" w:hint="eastAsia"/>
          <w:color w:val="000000"/>
          <w:szCs w:val="32"/>
        </w:rPr>
        <w:t>中共党员。具有较强的文字表达能力及分析判断、处理复杂问题的能力；组织协调能力较强，善于沟通，能够独立完成重要活动、重要会议的组织协调工作；组织纪律观念及责任意识较强，能适应高强度、快节奏工作。</w:t>
      </w:r>
    </w:p>
    <w:p w14:paraId="23B44B18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b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2.</w:t>
      </w:r>
      <w:r w:rsidRPr="00435EFB">
        <w:rPr>
          <w:rFonts w:ascii="仿宋_GB2312" w:hAnsi="黑体" w:cs="Times New Roman" w:hint="eastAsia"/>
          <w:szCs w:val="32"/>
        </w:rPr>
        <w:t xml:space="preserve"> </w:t>
      </w:r>
      <w:r w:rsidRPr="00435EFB">
        <w:rPr>
          <w:rFonts w:ascii="仿宋_GB2312" w:hAnsi="黑体" w:cs="Times New Roman" w:hint="eastAsia"/>
          <w:b/>
          <w:szCs w:val="32"/>
        </w:rPr>
        <w:t>党群工作部（党委宣传部）副部长</w:t>
      </w:r>
    </w:p>
    <w:p w14:paraId="56B1A891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主要职责：</w:t>
      </w:r>
      <w:r w:rsidRPr="00435EFB">
        <w:rPr>
          <w:rFonts w:ascii="Arial" w:hAnsi="Arial" w:cs="Arial" w:hint="eastAsia"/>
          <w:color w:val="000000"/>
          <w:szCs w:val="32"/>
        </w:rPr>
        <w:t>负责电子院公共关系、形象策划和内、外宣传等有关工作；负责党委中心组学习方案、计划的制订和实施等工作；负责起草制订电子院重大活动新闻宣传方案并组织实施；负责电子院意识形态和新媒体业务管理工作；协助部长做好电子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院企业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文化建设、思想政治和精神文明建设有关工作。</w:t>
      </w:r>
    </w:p>
    <w:p w14:paraId="789C9C23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岗位基本要求：</w:t>
      </w:r>
      <w:r w:rsidRPr="00435EFB">
        <w:rPr>
          <w:rFonts w:ascii="Arial" w:hAnsi="Arial" w:cs="Arial" w:hint="eastAsia"/>
          <w:color w:val="000000"/>
          <w:szCs w:val="32"/>
        </w:rPr>
        <w:t>中共党员。具有较强的文字表达能力和策划能力，熟悉宣传思想工作理论知识，掌握新闻宣传工作基本要领，熟悉并能够运用新媒体开展对内、外的宣传工作；组织协调能力较强，善于沟通，能适应高强度、快节奏工作。</w:t>
      </w:r>
    </w:p>
    <w:p w14:paraId="2B1EE646" w14:textId="77777777" w:rsidR="00435EFB" w:rsidRPr="00435EFB" w:rsidRDefault="00435EFB" w:rsidP="00435EFB">
      <w:pPr>
        <w:spacing w:line="520" w:lineRule="exact"/>
        <w:ind w:firstLineChars="180" w:firstLine="578"/>
        <w:rPr>
          <w:rFonts w:ascii="仿宋_GB2312" w:hAnsi="黑体" w:cs="Times New Roman"/>
          <w:b/>
          <w:szCs w:val="32"/>
        </w:rPr>
      </w:pPr>
      <w:r w:rsidRPr="00435EFB">
        <w:rPr>
          <w:rFonts w:ascii="仿宋_GB2312" w:hAnsi="黑体" w:cs="Times New Roman" w:hint="eastAsia"/>
          <w:b/>
          <w:szCs w:val="32"/>
        </w:rPr>
        <w:t>3.纪检工作部（审计工作部、监事会办公室、法律与合</w:t>
      </w:r>
      <w:proofErr w:type="gramStart"/>
      <w:r w:rsidRPr="00435EFB">
        <w:rPr>
          <w:rFonts w:ascii="仿宋_GB2312" w:hAnsi="黑体" w:cs="Times New Roman" w:hint="eastAsia"/>
          <w:b/>
          <w:szCs w:val="32"/>
        </w:rPr>
        <w:t>规</w:t>
      </w:r>
      <w:proofErr w:type="gramEnd"/>
      <w:r w:rsidRPr="00435EFB">
        <w:rPr>
          <w:rFonts w:ascii="仿宋_GB2312" w:hAnsi="黑体" w:cs="Times New Roman" w:hint="eastAsia"/>
          <w:b/>
          <w:szCs w:val="32"/>
        </w:rPr>
        <w:t>管理办公室）副部长、副主任岗位</w:t>
      </w:r>
    </w:p>
    <w:p w14:paraId="5B74D322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color w:val="000000"/>
          <w:szCs w:val="32"/>
        </w:rPr>
      </w:pPr>
      <w:r w:rsidRPr="00435EFB">
        <w:rPr>
          <w:rFonts w:ascii="Arial" w:hAnsi="Arial" w:cs="Arial" w:hint="eastAsia"/>
          <w:b/>
          <w:color w:val="000000"/>
          <w:szCs w:val="32"/>
        </w:rPr>
        <w:t>主要职责：</w:t>
      </w:r>
      <w:r w:rsidRPr="00435EFB">
        <w:rPr>
          <w:rFonts w:ascii="Arial" w:hAnsi="Arial" w:cs="Arial" w:hint="eastAsia"/>
          <w:color w:val="000000"/>
          <w:szCs w:val="32"/>
        </w:rPr>
        <w:t>负责对电子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院贯彻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落实中央决策部署、执行党章党规党纪和国家法律法规等情况的监督检查；负责监事会办公室日常工作；负责电子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院法律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与合</w:t>
      </w:r>
      <w:proofErr w:type="gramStart"/>
      <w:r w:rsidRPr="00435EFB">
        <w:rPr>
          <w:rFonts w:ascii="Arial" w:hAnsi="Arial" w:cs="Arial" w:hint="eastAsia"/>
          <w:color w:val="000000"/>
          <w:szCs w:val="32"/>
        </w:rPr>
        <w:t>规</w:t>
      </w:r>
      <w:proofErr w:type="gramEnd"/>
      <w:r w:rsidRPr="00435EFB">
        <w:rPr>
          <w:rFonts w:ascii="Arial" w:hAnsi="Arial" w:cs="Arial" w:hint="eastAsia"/>
          <w:color w:val="000000"/>
          <w:szCs w:val="32"/>
        </w:rPr>
        <w:t>管理相关工作；协助部长开展</w:t>
      </w:r>
      <w:r w:rsidRPr="00435EFB">
        <w:rPr>
          <w:rFonts w:ascii="Arial" w:hAnsi="Arial" w:cs="Arial" w:hint="eastAsia"/>
          <w:color w:val="000000"/>
          <w:szCs w:val="32"/>
        </w:rPr>
        <w:lastRenderedPageBreak/>
        <w:t>日常纪检相关工作。</w:t>
      </w:r>
    </w:p>
    <w:p w14:paraId="2BD4B909" w14:textId="77777777" w:rsidR="00435EFB" w:rsidRPr="00435EFB" w:rsidRDefault="00435EFB" w:rsidP="00435EFB">
      <w:pPr>
        <w:spacing w:line="520" w:lineRule="exact"/>
        <w:ind w:firstLine="643"/>
        <w:rPr>
          <w:rFonts w:ascii="Arial" w:hAnsi="Arial" w:cs="Arial"/>
          <w:color w:val="000000"/>
          <w:szCs w:val="32"/>
        </w:rPr>
        <w:sectPr w:rsidR="00435EFB" w:rsidRPr="00435EFB" w:rsidSect="00C95F96">
          <w:pgSz w:w="11906" w:h="16838"/>
          <w:pgMar w:top="1418" w:right="1418" w:bottom="1474" w:left="1644" w:header="851" w:footer="992" w:gutter="0"/>
          <w:cols w:space="425"/>
          <w:docGrid w:type="lines" w:linePitch="312"/>
        </w:sectPr>
      </w:pPr>
      <w:r w:rsidRPr="00435EFB">
        <w:rPr>
          <w:rFonts w:ascii="Arial" w:hAnsi="Arial" w:cs="Arial" w:hint="eastAsia"/>
          <w:b/>
          <w:color w:val="000000"/>
          <w:szCs w:val="32"/>
        </w:rPr>
        <w:t>岗位基本要求：</w:t>
      </w:r>
      <w:r w:rsidRPr="00435EFB">
        <w:rPr>
          <w:rFonts w:ascii="Arial" w:hAnsi="Arial" w:cs="Arial" w:hint="eastAsia"/>
          <w:color w:val="000000"/>
          <w:szCs w:val="32"/>
        </w:rPr>
        <w:t>中共党员。具有法律职业资格证，熟悉党风廉政建设和反腐败工作以及纪检监察体制改革的政策；熟悉党章党规党纪和相关法律法规；掌握监督检查业务工作技能和方法，掌握审查调查业务工作技能和方法；具有较强的文字表达能力，能适应高强度、快节奏工作。</w:t>
      </w:r>
    </w:p>
    <w:p w14:paraId="1ACB6783" w14:textId="77777777" w:rsidR="00435EFB" w:rsidRPr="00435EFB" w:rsidRDefault="00435EFB" w:rsidP="00435EFB">
      <w:pPr>
        <w:ind w:firstLineChars="0" w:firstLine="0"/>
        <w:rPr>
          <w:rFonts w:ascii="Arial" w:hAnsi="Arial" w:cs="Arial"/>
          <w:color w:val="000000"/>
          <w:szCs w:val="32"/>
        </w:rPr>
      </w:pPr>
      <w:r w:rsidRPr="00435EFB">
        <w:rPr>
          <w:rFonts w:ascii="Arial" w:hAnsi="Arial" w:cs="Arial" w:hint="eastAsia"/>
          <w:color w:val="000000"/>
          <w:szCs w:val="32"/>
        </w:rPr>
        <w:lastRenderedPageBreak/>
        <w:t>链接</w:t>
      </w:r>
      <w:r w:rsidRPr="00435EFB">
        <w:rPr>
          <w:rFonts w:ascii="Arial" w:hAnsi="Arial" w:cs="Arial" w:hint="eastAsia"/>
          <w:color w:val="000000"/>
          <w:szCs w:val="32"/>
        </w:rPr>
        <w:t>1</w:t>
      </w:r>
      <w:r w:rsidRPr="00435EFB">
        <w:rPr>
          <w:rFonts w:ascii="Arial" w:hAnsi="Arial" w:cs="Arial" w:hint="eastAsia"/>
          <w:color w:val="000000"/>
          <w:szCs w:val="32"/>
        </w:rPr>
        <w:t>：</w:t>
      </w:r>
    </w:p>
    <w:p w14:paraId="084ECCE2" w14:textId="77777777" w:rsidR="00435EFB" w:rsidRPr="00435EFB" w:rsidRDefault="00435EFB" w:rsidP="00435EFB">
      <w:pPr>
        <w:ind w:firstLineChars="0" w:firstLine="0"/>
        <w:jc w:val="center"/>
        <w:rPr>
          <w:rFonts w:ascii="华文中宋" w:eastAsia="华文中宋" w:hAnsi="华文中宋" w:cs="仿宋_GB2312"/>
          <w:szCs w:val="28"/>
          <w:lang w:val="zh-CN"/>
        </w:rPr>
      </w:pPr>
      <w:r w:rsidRPr="00435EFB">
        <w:rPr>
          <w:rFonts w:ascii="华文中宋" w:eastAsia="华文中宋" w:hAnsi="华文中宋" w:cs="仿宋_GB2312" w:hint="eastAsia"/>
          <w:szCs w:val="28"/>
          <w:lang w:val="zh-CN"/>
        </w:rPr>
        <w:t>北方电子研究院有限公司</w:t>
      </w:r>
    </w:p>
    <w:p w14:paraId="5216A7BB" w14:textId="77777777" w:rsidR="00435EFB" w:rsidRPr="00435EFB" w:rsidRDefault="00435EFB" w:rsidP="00435EFB">
      <w:pPr>
        <w:ind w:firstLineChars="0" w:firstLine="0"/>
        <w:jc w:val="center"/>
        <w:rPr>
          <w:rFonts w:ascii="华文中宋" w:eastAsia="华文中宋" w:hAnsi="华文中宋" w:cs="仿宋_GB2312"/>
          <w:szCs w:val="28"/>
          <w:lang w:val="zh-CN"/>
        </w:rPr>
      </w:pPr>
      <w:r w:rsidRPr="00435EFB">
        <w:rPr>
          <w:rFonts w:ascii="华文中宋" w:eastAsia="华文中宋" w:hAnsi="华文中宋" w:cs="仿宋_GB2312" w:hint="eastAsia"/>
          <w:szCs w:val="28"/>
          <w:lang w:val="zh-CN"/>
        </w:rPr>
        <w:t>公开竞聘中层领导人员报名表</w:t>
      </w:r>
    </w:p>
    <w:tbl>
      <w:tblPr>
        <w:tblpPr w:leftFromText="180" w:rightFromText="180" w:vertAnchor="text" w:horzAnchor="margin" w:tblpXSpec="center" w:tblpY="121"/>
        <w:tblW w:w="9072" w:type="dxa"/>
        <w:tblLook w:val="0000" w:firstRow="0" w:lastRow="0" w:firstColumn="0" w:lastColumn="0" w:noHBand="0" w:noVBand="0"/>
      </w:tblPr>
      <w:tblGrid>
        <w:gridCol w:w="1022"/>
        <w:gridCol w:w="396"/>
        <w:gridCol w:w="868"/>
        <w:gridCol w:w="1719"/>
        <w:gridCol w:w="531"/>
        <w:gridCol w:w="211"/>
        <w:gridCol w:w="849"/>
        <w:gridCol w:w="925"/>
        <w:gridCol w:w="462"/>
        <w:gridCol w:w="813"/>
        <w:gridCol w:w="267"/>
        <w:gridCol w:w="1009"/>
      </w:tblGrid>
      <w:tr w:rsidR="00435EFB" w:rsidRPr="00435EFB" w14:paraId="53C0D69B" w14:textId="77777777" w:rsidTr="00DF70BF">
        <w:trPr>
          <w:trHeight w:val="495"/>
        </w:trPr>
        <w:tc>
          <w:tcPr>
            <w:tcW w:w="9072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2DA286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现工作单位</w:t>
            </w:r>
            <w:r w:rsidRPr="00435EFB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 xml:space="preserve">：                                </w:t>
            </w: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现岗位（职务）：</w:t>
            </w:r>
            <w:r w:rsidRPr="00435EFB">
              <w:rPr>
                <w:rFonts w:ascii="宋体" w:eastAsia="宋体" w:hAnsi="宋体" w:cs="宋体" w:hint="eastAsia"/>
                <w:kern w:val="0"/>
                <w:sz w:val="22"/>
                <w:szCs w:val="21"/>
              </w:rPr>
              <w:t xml:space="preserve"> </w:t>
            </w:r>
          </w:p>
        </w:tc>
      </w:tr>
      <w:tr w:rsidR="00435EFB" w:rsidRPr="00435EFB" w14:paraId="139B6BD4" w14:textId="77777777" w:rsidTr="00DF70BF">
        <w:trPr>
          <w:trHeight w:val="6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CFA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F1B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F45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AFA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668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E14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212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D67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B48D3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EFB" w:rsidRPr="00435EFB" w14:paraId="11CFE732" w14:textId="77777777" w:rsidTr="00DF70B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517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8CB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2D8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50D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10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942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EFB" w:rsidRPr="00435EFB" w14:paraId="52E7D83F" w14:textId="77777777" w:rsidTr="00DF70B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32E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参加工作</w:t>
            </w:r>
          </w:p>
          <w:p w14:paraId="46DE4AD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F73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D6E6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F31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EFB" w:rsidRPr="00435EFB" w14:paraId="0C1ADEBA" w14:textId="77777777" w:rsidTr="00DF70B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98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3E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81A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96D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EFB" w:rsidRPr="00435EFB" w14:paraId="23DE1DF6" w14:textId="77777777" w:rsidTr="00DF70BF">
        <w:trPr>
          <w:trHeight w:val="58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46D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联系</w:t>
            </w:r>
          </w:p>
          <w:p w14:paraId="79AD3B3B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方式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4F55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Cs w:val="32"/>
              </w:rPr>
            </w:pPr>
          </w:p>
        </w:tc>
      </w:tr>
      <w:tr w:rsidR="00435EFB" w:rsidRPr="00435EFB" w14:paraId="0C8C366D" w14:textId="77777777" w:rsidTr="00DF70BF">
        <w:trPr>
          <w:trHeight w:val="451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350B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应聘</w:t>
            </w:r>
          </w:p>
          <w:p w14:paraId="236FB63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职位</w:t>
            </w: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75C8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35EFB" w:rsidRPr="00435EFB" w14:paraId="7C29867B" w14:textId="77777777" w:rsidTr="00DF70BF">
        <w:trPr>
          <w:trHeight w:val="455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B2F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0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10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35EFB" w:rsidRPr="00435EFB" w14:paraId="3B3467B7" w14:textId="77777777" w:rsidTr="00DF70BF">
        <w:trPr>
          <w:trHeight w:val="48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0728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学习、培训经历(含在岗培训)</w:t>
            </w:r>
          </w:p>
        </w:tc>
      </w:tr>
      <w:tr w:rsidR="00435EFB" w:rsidRPr="00435EFB" w14:paraId="4E8C7325" w14:textId="77777777" w:rsidTr="00DF70BF">
        <w:trPr>
          <w:trHeight w:val="6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BDA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B31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所在院、校、系（培训机构）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9038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所学专业</w:t>
            </w:r>
          </w:p>
          <w:p w14:paraId="0DE573D0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（培训内容）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A045" w14:textId="77777777" w:rsidR="00435EFB" w:rsidRPr="00435EFB" w:rsidRDefault="00435EFB" w:rsidP="00435EFB">
            <w:pPr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毕（</w:t>
            </w:r>
            <w:proofErr w:type="gramStart"/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肄</w:t>
            </w:r>
            <w:proofErr w:type="gramEnd"/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、结）业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94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学历、学位（学分）</w:t>
            </w:r>
          </w:p>
        </w:tc>
      </w:tr>
      <w:tr w:rsidR="00435EFB" w:rsidRPr="00435EFB" w14:paraId="324522B0" w14:textId="77777777" w:rsidTr="00DF70BF">
        <w:trPr>
          <w:trHeight w:hRule="exact"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2A2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1B7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49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D531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B2E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2EA3C5D3" w14:textId="77777777" w:rsidTr="00DF70BF">
        <w:trPr>
          <w:trHeight w:hRule="exact"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85B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A348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BBA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2DB05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DBCA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19888C49" w14:textId="77777777" w:rsidTr="00DF70BF">
        <w:trPr>
          <w:trHeight w:hRule="exact"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09A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83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DA95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77B7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6F7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1BD0E933" w14:textId="77777777" w:rsidTr="00DF70BF">
        <w:trPr>
          <w:trHeight w:hRule="exact"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898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3AE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D73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99BD55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3EB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29EB475F" w14:textId="77777777" w:rsidTr="00DF70BF">
        <w:trPr>
          <w:trHeight w:hRule="exact" w:val="40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0BC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278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6C1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DAC9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FF48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0D9A9F8C" w14:textId="77777777" w:rsidTr="00DF70BF">
        <w:trPr>
          <w:trHeight w:hRule="exact" w:val="567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D5AA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1"/>
              </w:rPr>
              <w:t>工作经历</w:t>
            </w:r>
          </w:p>
        </w:tc>
      </w:tr>
      <w:tr w:rsidR="00435EFB" w:rsidRPr="00435EFB" w14:paraId="6B5EE7FE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79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2B9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工作单位（部门）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19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职务或从事工作</w:t>
            </w:r>
          </w:p>
        </w:tc>
      </w:tr>
      <w:tr w:rsidR="00435EFB" w:rsidRPr="00435EFB" w14:paraId="7A1DDE9B" w14:textId="77777777" w:rsidTr="00DF70BF">
        <w:trPr>
          <w:trHeight w:hRule="exact" w:val="38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6F1D0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779D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9758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2A10D1A5" w14:textId="77777777" w:rsidTr="00DF70BF">
        <w:trPr>
          <w:trHeight w:hRule="exact" w:val="395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1CD1A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654C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E690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3BB41212" w14:textId="77777777" w:rsidTr="00DF70BF">
        <w:trPr>
          <w:trHeight w:hRule="exact" w:val="4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6A1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518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D09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0EFDCA44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012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D8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ACF9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6BB1C810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4548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起止时间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A5F0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工作单位（部门）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A64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职务或从事工作</w:t>
            </w:r>
          </w:p>
        </w:tc>
      </w:tr>
      <w:tr w:rsidR="00435EFB" w:rsidRPr="00435EFB" w14:paraId="4BD16FFE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3D4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92CA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20C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435EFB" w:rsidRPr="00435EFB" w14:paraId="56FE7258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41F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2ACE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D48A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5EFB" w:rsidRPr="00435EFB" w14:paraId="0938EBA9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8D5B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D1C6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5A3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5EFB" w:rsidRPr="00435EFB" w14:paraId="77172811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56E69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99EF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35380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5EFB" w:rsidRPr="00435EFB" w14:paraId="5802C4D2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691AD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6D3DD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A9C8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5EFB" w:rsidRPr="00435EFB" w14:paraId="21B47FDA" w14:textId="77777777" w:rsidTr="00DF70BF">
        <w:trPr>
          <w:trHeight w:hRule="exact" w:val="567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5A2D2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46020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8A5FC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35EFB" w:rsidRPr="00435EFB" w14:paraId="0DB59433" w14:textId="77777777" w:rsidTr="00DF70BF">
        <w:trPr>
          <w:trHeight w:val="3818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9996BA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830D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435EFB" w:rsidRPr="00435EFB" w14:paraId="79554389" w14:textId="77777777" w:rsidTr="00DF70BF">
        <w:trPr>
          <w:trHeight w:val="2364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32CF1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报名应聘人签字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FC6C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1DAC1F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本人对以上所填信息真实性负责。</w:t>
            </w:r>
          </w:p>
          <w:p w14:paraId="004F5D73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C0B3E7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EC2AECA" w14:textId="77777777" w:rsidR="00435EFB" w:rsidRPr="00435EFB" w:rsidRDefault="00435EFB" w:rsidP="00435EFB">
            <w:pPr>
              <w:widowControl/>
              <w:spacing w:line="340" w:lineRule="atLeast"/>
              <w:ind w:firstLineChars="1200" w:firstLine="28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本人签名：</w:t>
            </w:r>
          </w:p>
          <w:p w14:paraId="2DB845A3" w14:textId="77777777" w:rsidR="00435EFB" w:rsidRPr="00435EFB" w:rsidRDefault="00435EFB" w:rsidP="00435EFB">
            <w:pPr>
              <w:widowControl/>
              <w:spacing w:line="340" w:lineRule="atLeast"/>
              <w:ind w:firstLineChars="1200" w:firstLine="28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545848" w14:textId="77777777" w:rsidR="00435EFB" w:rsidRPr="00435EFB" w:rsidRDefault="00435EFB" w:rsidP="00435EFB">
            <w:pPr>
              <w:widowControl/>
              <w:spacing w:line="340" w:lineRule="atLeast"/>
              <w:ind w:firstLineChars="1200" w:firstLine="28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时间：</w:t>
            </w:r>
          </w:p>
          <w:p w14:paraId="6BCB825E" w14:textId="77777777" w:rsidR="00435EFB" w:rsidRPr="00435EFB" w:rsidRDefault="00435EFB" w:rsidP="00435EFB">
            <w:pPr>
              <w:widowControl/>
              <w:spacing w:line="340" w:lineRule="atLeast"/>
              <w:ind w:firstLineChars="1200" w:firstLine="28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5EFB" w:rsidRPr="00435EFB" w14:paraId="2B65ABF8" w14:textId="77777777" w:rsidTr="00DF70BF">
        <w:trPr>
          <w:trHeight w:val="2012"/>
        </w:trPr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CD47B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竞聘工作办公室</w:t>
            </w:r>
          </w:p>
          <w:p w14:paraId="22405A50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35EF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56A8F" w14:textId="77777777" w:rsidR="00435EFB" w:rsidRPr="00435EFB" w:rsidRDefault="00435EFB" w:rsidP="00435EFB">
            <w:pPr>
              <w:widowControl/>
              <w:spacing w:line="340" w:lineRule="atLeast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6830F86" w14:textId="77777777" w:rsidR="00435EFB" w:rsidRPr="00435EFB" w:rsidRDefault="00435EFB" w:rsidP="00435EFB">
      <w:pPr>
        <w:ind w:firstLineChars="0" w:firstLine="600"/>
        <w:rPr>
          <w:rFonts w:ascii="Arial" w:hAnsi="Arial" w:cs="Arial"/>
          <w:szCs w:val="32"/>
        </w:rPr>
      </w:pPr>
    </w:p>
    <w:p w14:paraId="1CF77DFE" w14:textId="77777777" w:rsidR="00435EFB" w:rsidRPr="00435EFB" w:rsidRDefault="00435EFB" w:rsidP="00435EFB">
      <w:pPr>
        <w:ind w:firstLineChars="0" w:firstLine="600"/>
        <w:rPr>
          <w:rFonts w:ascii="华文中宋" w:eastAsia="华文中宋" w:hAnsi="华文中宋" w:cs="仿宋_GB2312"/>
          <w:szCs w:val="28"/>
          <w:lang w:val="zh-CN"/>
        </w:rPr>
      </w:pPr>
    </w:p>
    <w:p w14:paraId="5DA94BEB" w14:textId="77777777" w:rsidR="00435EFB" w:rsidRPr="00435EFB" w:rsidRDefault="00435EFB" w:rsidP="00435EFB">
      <w:pPr>
        <w:ind w:firstLineChars="0" w:firstLine="600"/>
        <w:rPr>
          <w:rFonts w:ascii="华文中宋" w:eastAsia="华文中宋" w:hAnsi="华文中宋" w:cs="仿宋_GB2312"/>
          <w:szCs w:val="28"/>
          <w:lang w:val="zh-CN"/>
        </w:rPr>
      </w:pPr>
      <w:r w:rsidRPr="00435EFB">
        <w:rPr>
          <w:rFonts w:ascii="华文中宋" w:eastAsia="华文中宋" w:hAnsi="华文中宋" w:cs="仿宋_GB2312" w:hint="eastAsia"/>
          <w:szCs w:val="28"/>
          <w:lang w:val="zh-CN"/>
        </w:rPr>
        <w:lastRenderedPageBreak/>
        <w:t>链接2：证明材料模板（参考）</w:t>
      </w:r>
    </w:p>
    <w:p w14:paraId="42D25D9F" w14:textId="77777777" w:rsidR="00435EFB" w:rsidRPr="00435EFB" w:rsidRDefault="00435EFB" w:rsidP="00435EFB">
      <w:pPr>
        <w:ind w:firstLineChars="0" w:firstLine="600"/>
        <w:rPr>
          <w:rFonts w:ascii="华文中宋" w:eastAsia="华文中宋" w:hAnsi="华文中宋" w:cs="仿宋_GB2312"/>
          <w:szCs w:val="28"/>
          <w:lang w:val="zh-CN"/>
        </w:rPr>
      </w:pPr>
    </w:p>
    <w:p w14:paraId="1B5E8224" w14:textId="77777777" w:rsidR="00435EFB" w:rsidRPr="00435EFB" w:rsidRDefault="00435EFB" w:rsidP="00435EFB">
      <w:pPr>
        <w:ind w:firstLineChars="0" w:firstLine="600"/>
        <w:rPr>
          <w:rFonts w:ascii="华文中宋" w:eastAsia="华文中宋" w:hAnsi="华文中宋" w:cs="仿宋_GB2312"/>
          <w:szCs w:val="28"/>
          <w:lang w:val="zh-CN"/>
        </w:rPr>
      </w:pPr>
      <w:r w:rsidRPr="00435EFB">
        <w:rPr>
          <w:rFonts w:ascii="华文中宋" w:eastAsia="华文中宋" w:hAnsi="华文中宋" w:cs="仿宋_GB2312" w:hint="eastAsia"/>
          <w:szCs w:val="28"/>
          <w:lang w:val="zh-CN"/>
        </w:rPr>
        <w:t xml:space="preserve">                    证 明 材 料</w:t>
      </w:r>
    </w:p>
    <w:p w14:paraId="13B36FB4" w14:textId="77777777" w:rsidR="00435EFB" w:rsidRPr="00435EFB" w:rsidRDefault="00435EFB" w:rsidP="00435EFB">
      <w:pPr>
        <w:ind w:firstLineChars="0" w:firstLine="600"/>
        <w:rPr>
          <w:rFonts w:ascii="华文中宋" w:eastAsia="华文中宋" w:hAnsi="华文中宋" w:cs="仿宋_GB2312"/>
          <w:szCs w:val="28"/>
          <w:lang w:val="zh-CN"/>
        </w:rPr>
      </w:pPr>
    </w:p>
    <w:p w14:paraId="65D110F3" w14:textId="77777777" w:rsidR="00435EFB" w:rsidRPr="00435EFB" w:rsidRDefault="00435EFB" w:rsidP="00435EFB">
      <w:pPr>
        <w:ind w:firstLineChars="0" w:firstLine="600"/>
        <w:rPr>
          <w:rFonts w:ascii="楷体_GB2312" w:eastAsia="楷体_GB2312" w:hAnsi="华文中宋" w:cs="仿宋_GB2312"/>
          <w:szCs w:val="28"/>
          <w:lang w:val="zh-CN"/>
        </w:rPr>
      </w:pPr>
      <w:r w:rsidRPr="00435EFB">
        <w:rPr>
          <w:rFonts w:ascii="楷体_GB2312" w:eastAsia="楷体_GB2312" w:hAnsi="华文中宋" w:cs="仿宋_GB2312" w:hint="eastAsia"/>
          <w:szCs w:val="28"/>
          <w:lang w:val="zh-CN"/>
        </w:rPr>
        <w:t>北方电子院研究院党群工作部：</w:t>
      </w:r>
    </w:p>
    <w:p w14:paraId="20841BD6" w14:textId="77777777" w:rsidR="00435EFB" w:rsidRPr="00435EFB" w:rsidRDefault="00435EFB" w:rsidP="00435EFB">
      <w:pPr>
        <w:ind w:firstLineChars="0" w:firstLine="600"/>
        <w:rPr>
          <w:rFonts w:eastAsia="宋体" w:cs="Times New Roman"/>
          <w:sz w:val="24"/>
          <w:szCs w:val="24"/>
          <w:u w:val="single"/>
        </w:rPr>
      </w:pPr>
    </w:p>
    <w:p w14:paraId="072CA741" w14:textId="77777777" w:rsidR="00435EFB" w:rsidRPr="00435EFB" w:rsidRDefault="00435EFB" w:rsidP="00435EFB">
      <w:pPr>
        <w:ind w:leftChars="200" w:left="640" w:firstLineChars="350" w:firstLine="98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</w:t>
      </w:r>
      <w:r w:rsidRPr="00435EFB">
        <w:rPr>
          <w:rFonts w:eastAsia="宋体" w:cs="Times New Roman" w:hint="eastAsia"/>
          <w:sz w:val="28"/>
          <w:szCs w:val="28"/>
        </w:rPr>
        <w:t xml:space="preserve"> </w:t>
      </w:r>
      <w:r w:rsidRPr="00435EFB">
        <w:rPr>
          <w:rFonts w:eastAsia="宋体" w:cs="Times New Roman" w:hint="eastAsia"/>
          <w:sz w:val="28"/>
          <w:szCs w:val="28"/>
        </w:rPr>
        <w:t>同志系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</w:t>
      </w:r>
      <w:r w:rsidRPr="00435EFB">
        <w:rPr>
          <w:rFonts w:eastAsia="宋体" w:cs="Times New Roman" w:hint="eastAsia"/>
          <w:sz w:val="28"/>
          <w:szCs w:val="28"/>
        </w:rPr>
        <w:t>（单位）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   </w:t>
      </w:r>
      <w:r w:rsidRPr="00435EFB">
        <w:rPr>
          <w:rFonts w:eastAsia="宋体" w:cs="Times New Roman" w:hint="eastAsia"/>
          <w:sz w:val="28"/>
          <w:szCs w:val="28"/>
        </w:rPr>
        <w:t>的职工。</w:t>
      </w:r>
    </w:p>
    <w:p w14:paraId="5719192A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>该同志在我单位从事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</w:t>
      </w:r>
      <w:r w:rsidRPr="00435EFB">
        <w:rPr>
          <w:rFonts w:eastAsia="宋体" w:cs="Times New Roman" w:hint="eastAsia"/>
          <w:sz w:val="28"/>
          <w:szCs w:val="28"/>
        </w:rPr>
        <w:t>具体工作。</w:t>
      </w:r>
    </w:p>
    <w:p w14:paraId="78E75511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>出生日期：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 </w:t>
      </w:r>
    </w:p>
    <w:p w14:paraId="5DB77432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>进入本单位工作时间：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   </w:t>
      </w:r>
    </w:p>
    <w:p w14:paraId="61F1884A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>入党时间：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             </w:t>
      </w:r>
    </w:p>
    <w:p w14:paraId="0A066ED4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>学</w:t>
      </w:r>
      <w:r w:rsidRPr="00435EFB">
        <w:rPr>
          <w:rFonts w:eastAsia="宋体" w:cs="Times New Roman" w:hint="eastAsia"/>
          <w:sz w:val="28"/>
          <w:szCs w:val="28"/>
        </w:rPr>
        <w:t xml:space="preserve">    </w:t>
      </w:r>
      <w:r w:rsidRPr="00435EFB">
        <w:rPr>
          <w:rFonts w:eastAsia="宋体" w:cs="Times New Roman" w:hint="eastAsia"/>
          <w:sz w:val="28"/>
          <w:szCs w:val="28"/>
        </w:rPr>
        <w:t>历：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              </w:t>
      </w:r>
      <w:r w:rsidRPr="00435EFB">
        <w:rPr>
          <w:rFonts w:eastAsia="宋体" w:cs="Times New Roman" w:hint="eastAsia"/>
          <w:sz w:val="28"/>
          <w:szCs w:val="28"/>
        </w:rPr>
        <w:t xml:space="preserve">       </w:t>
      </w:r>
    </w:p>
    <w:p w14:paraId="33D67CBB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  <w:u w:val="single"/>
        </w:rPr>
      </w:pPr>
      <w:r w:rsidRPr="00435EFB">
        <w:rPr>
          <w:rFonts w:eastAsia="宋体" w:cs="Times New Roman" w:hint="eastAsia"/>
          <w:sz w:val="28"/>
          <w:szCs w:val="28"/>
        </w:rPr>
        <w:t>身</w:t>
      </w:r>
      <w:r w:rsidRPr="00435EFB">
        <w:rPr>
          <w:rFonts w:eastAsia="宋体" w:cs="Times New Roman" w:hint="eastAsia"/>
          <w:sz w:val="28"/>
          <w:szCs w:val="28"/>
        </w:rPr>
        <w:t xml:space="preserve">    </w:t>
      </w:r>
      <w:r w:rsidRPr="00435EFB">
        <w:rPr>
          <w:rFonts w:eastAsia="宋体" w:cs="Times New Roman" w:hint="eastAsia"/>
          <w:sz w:val="28"/>
          <w:szCs w:val="28"/>
        </w:rPr>
        <w:t>份：</w:t>
      </w:r>
      <w:r w:rsidRPr="00435EFB">
        <w:rPr>
          <w:rFonts w:eastAsia="宋体" w:cs="Times New Roman" w:hint="eastAsia"/>
          <w:sz w:val="28"/>
          <w:szCs w:val="28"/>
          <w:u w:val="single"/>
        </w:rPr>
        <w:t xml:space="preserve">                               </w:t>
      </w:r>
    </w:p>
    <w:p w14:paraId="467BD0E0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  <w:u w:val="single"/>
        </w:rPr>
      </w:pPr>
    </w:p>
    <w:p w14:paraId="1708EB08" w14:textId="77777777" w:rsidR="00435EFB" w:rsidRPr="00435EFB" w:rsidRDefault="00435EFB" w:rsidP="00435EFB">
      <w:pPr>
        <w:ind w:firstLineChars="500" w:firstLine="1400"/>
        <w:rPr>
          <w:rFonts w:eastAsia="宋体" w:cs="Times New Roman"/>
          <w:i/>
          <w:sz w:val="28"/>
          <w:szCs w:val="28"/>
        </w:rPr>
      </w:pPr>
      <w:r w:rsidRPr="00435EFB">
        <w:rPr>
          <w:rFonts w:eastAsia="宋体" w:cs="Times New Roman" w:hint="eastAsia"/>
          <w:i/>
          <w:sz w:val="28"/>
          <w:szCs w:val="28"/>
        </w:rPr>
        <w:t>（请对该同志是否满足基本报名条件的要求进行说明，是否同意其参加本次招聘。）</w:t>
      </w:r>
    </w:p>
    <w:p w14:paraId="4C2D5A96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</w:p>
    <w:p w14:paraId="02F90DAE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>特此证明。</w:t>
      </w:r>
    </w:p>
    <w:p w14:paraId="278E6FE1" w14:textId="77777777" w:rsidR="00435EFB" w:rsidRPr="00435EFB" w:rsidRDefault="00435EFB" w:rsidP="00435EFB">
      <w:pPr>
        <w:ind w:firstLineChars="500" w:firstLine="1200"/>
        <w:rPr>
          <w:rFonts w:eastAsia="宋体" w:cs="Times New Roman"/>
          <w:sz w:val="24"/>
          <w:szCs w:val="24"/>
        </w:rPr>
      </w:pPr>
    </w:p>
    <w:p w14:paraId="1E66CFE7" w14:textId="77777777" w:rsidR="00435EFB" w:rsidRPr="00435EFB" w:rsidRDefault="00435EFB" w:rsidP="00435EFB">
      <w:pPr>
        <w:ind w:firstLineChars="500" w:firstLine="1200"/>
        <w:rPr>
          <w:rFonts w:eastAsia="宋体" w:cs="Times New Roman"/>
          <w:sz w:val="24"/>
          <w:szCs w:val="24"/>
        </w:rPr>
      </w:pPr>
    </w:p>
    <w:p w14:paraId="69428E22" w14:textId="77777777" w:rsidR="00435EFB" w:rsidRPr="00435EFB" w:rsidRDefault="00435EFB" w:rsidP="00435EFB">
      <w:pPr>
        <w:ind w:firstLineChars="500" w:firstLine="12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4"/>
          <w:szCs w:val="24"/>
        </w:rPr>
        <w:t xml:space="preserve">                               </w:t>
      </w:r>
      <w:r w:rsidRPr="00435EFB">
        <w:rPr>
          <w:rFonts w:eastAsia="宋体" w:cs="Times New Roman" w:hint="eastAsia"/>
          <w:sz w:val="28"/>
          <w:szCs w:val="28"/>
        </w:rPr>
        <w:t>单位（盖章）：</w:t>
      </w:r>
    </w:p>
    <w:p w14:paraId="3953978D" w14:textId="77777777" w:rsidR="00435EFB" w:rsidRPr="00435EFB" w:rsidRDefault="00435EFB" w:rsidP="00435EFB">
      <w:pPr>
        <w:ind w:firstLineChars="500" w:firstLine="1400"/>
        <w:rPr>
          <w:rFonts w:eastAsia="宋体" w:cs="Times New Roman"/>
          <w:sz w:val="28"/>
          <w:szCs w:val="28"/>
        </w:rPr>
      </w:pPr>
      <w:r w:rsidRPr="00435EFB">
        <w:rPr>
          <w:rFonts w:eastAsia="宋体" w:cs="Times New Roman" w:hint="eastAsia"/>
          <w:sz w:val="28"/>
          <w:szCs w:val="28"/>
        </w:rPr>
        <w:t xml:space="preserve">                         </w:t>
      </w:r>
      <w:r w:rsidRPr="00435EFB">
        <w:rPr>
          <w:rFonts w:eastAsia="宋体" w:cs="Times New Roman" w:hint="eastAsia"/>
          <w:sz w:val="28"/>
          <w:szCs w:val="28"/>
        </w:rPr>
        <w:t>日</w:t>
      </w:r>
      <w:r w:rsidRPr="00435EFB">
        <w:rPr>
          <w:rFonts w:eastAsia="宋体" w:cs="Times New Roman" w:hint="eastAsia"/>
          <w:sz w:val="28"/>
          <w:szCs w:val="28"/>
        </w:rPr>
        <w:t xml:space="preserve">       </w:t>
      </w:r>
      <w:r w:rsidRPr="00435EFB">
        <w:rPr>
          <w:rFonts w:eastAsia="宋体" w:cs="Times New Roman" w:hint="eastAsia"/>
          <w:sz w:val="28"/>
          <w:szCs w:val="28"/>
        </w:rPr>
        <w:t>期：</w:t>
      </w:r>
    </w:p>
    <w:p w14:paraId="03E2E11D" w14:textId="77777777" w:rsidR="00474FE5" w:rsidRDefault="00474FE5">
      <w:pPr>
        <w:ind w:firstLine="640"/>
      </w:pPr>
    </w:p>
    <w:sectPr w:rsidR="00474FE5" w:rsidSect="00C95F96">
      <w:pgSz w:w="11906" w:h="16838"/>
      <w:pgMar w:top="1418" w:right="1418" w:bottom="147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FBC6"/>
    <w:multiLevelType w:val="multilevel"/>
    <w:tmpl w:val="B2BA0E68"/>
    <w:lvl w:ilvl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FB"/>
    <w:rsid w:val="000114DA"/>
    <w:rsid w:val="00045892"/>
    <w:rsid w:val="00045F83"/>
    <w:rsid w:val="00121D23"/>
    <w:rsid w:val="001C5B52"/>
    <w:rsid w:val="0026545E"/>
    <w:rsid w:val="002C0A6D"/>
    <w:rsid w:val="00435EFB"/>
    <w:rsid w:val="00474FE5"/>
    <w:rsid w:val="005D2DF3"/>
    <w:rsid w:val="005F018A"/>
    <w:rsid w:val="006400F5"/>
    <w:rsid w:val="006C2874"/>
    <w:rsid w:val="00837712"/>
    <w:rsid w:val="00D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86DC"/>
  <w15:chartTrackingRefBased/>
  <w15:docId w15:val="{8936BC06-7D08-4843-BFED-E67F1647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12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4">
    <w:name w:val="heading 4"/>
    <w:aliases w:val="第三层条,第四层,h4,First Subheading,H4,sect 1.2.3.4,Ref Heading 1,rh1,sect 1.2.3.41,Ref Heading 11,rh11,sect 1.2.3.42,Ref Heading 12,rh12,sect 1.2.3.411,Ref Heading 111,rh111,sect 1.2.3.43,Ref Heading 13,rh13,sect 1.2.3.412,Ref Heading 112,rh112,PIM 4,bl"/>
    <w:basedOn w:val="a"/>
    <w:next w:val="a"/>
    <w:link w:val="40"/>
    <w:uiPriority w:val="9"/>
    <w:unhideWhenUsed/>
    <w:qFormat/>
    <w:rsid w:val="00045F83"/>
    <w:pPr>
      <w:keepNext/>
      <w:keepLines/>
      <w:numPr>
        <w:ilvl w:val="3"/>
        <w:numId w:val="1"/>
      </w:numPr>
      <w:tabs>
        <w:tab w:val="left" w:pos="0"/>
      </w:tabs>
      <w:spacing w:before="280" w:after="290" w:line="377" w:lineRule="auto"/>
      <w:ind w:firstLineChars="0" w:firstLine="0"/>
      <w:outlineLvl w:val="3"/>
    </w:pPr>
    <w:rPr>
      <w:rFonts w:ascii="宋体" w:eastAsia="宋体" w:hAnsi="Calibr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aliases w:val="第三层条 字符,第四层 字符,h4 字符,First Subheading 字符,H4 字符,sect 1.2.3.4 字符,Ref Heading 1 字符,rh1 字符,sect 1.2.3.41 字符,Ref Heading 11 字符,rh11 字符,sect 1.2.3.42 字符,Ref Heading 12 字符,rh12 字符,sect 1.2.3.411 字符,Ref Heading 111 字符,rh111 字符,sect 1.2.3.43 字符,rh13 字符"/>
    <w:basedOn w:val="a0"/>
    <w:link w:val="4"/>
    <w:uiPriority w:val="9"/>
    <w:rsid w:val="00045F83"/>
    <w:rPr>
      <w:rFonts w:ascii="宋体" w:eastAsia="宋体" w:hAnsi="Calibri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梦里不知 身是客</dc:creator>
  <cp:keywords/>
  <dc:description/>
  <cp:lastModifiedBy>梦里不知 身是客</cp:lastModifiedBy>
  <cp:revision>1</cp:revision>
  <dcterms:created xsi:type="dcterms:W3CDTF">2022-07-20T11:38:00Z</dcterms:created>
  <dcterms:modified xsi:type="dcterms:W3CDTF">2022-07-20T11:40:00Z</dcterms:modified>
</cp:coreProperties>
</file>