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65" w:rsidRPr="00975A65" w:rsidRDefault="00975A65" w:rsidP="00975A65">
      <w:pPr>
        <w:widowControl/>
        <w:shd w:val="clear" w:color="auto" w:fill="FFFFFF"/>
        <w:spacing w:line="450" w:lineRule="atLeast"/>
        <w:jc w:val="center"/>
        <w:rPr>
          <w:rFonts w:ascii="宋体" w:eastAsia="宋体" w:hAnsi="宋体" w:cs="宋体"/>
          <w:color w:val="4F4F4F"/>
          <w:kern w:val="0"/>
          <w:sz w:val="24"/>
          <w:szCs w:val="24"/>
        </w:rPr>
      </w:pPr>
      <w:r w:rsidRPr="00975A65">
        <w:rPr>
          <w:rFonts w:ascii="宋体" w:eastAsia="宋体" w:hAnsi="宋体" w:cs="宋体" w:hint="eastAsia"/>
          <w:color w:val="4F4F4F"/>
          <w:kern w:val="0"/>
          <w:sz w:val="24"/>
          <w:szCs w:val="24"/>
        </w:rPr>
        <w:t>面试应聘人员须知</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一．应聘人员应携带规定证件，在指定时间、地点参加报到、抽签、面试、体检、考察、终审等，否则按自动弃权处理。</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二．参加面试的应聘人员本人必须按预分组在规定时间、地点集中，即上午面试的于面试当天上午7:10前；下午参加面试的于面试当天下午13:10前。未按时到场者，视为自动放弃面试。</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面试人员须持：本人有效期内二代《身份证》原件（含有效期内的临时身份证原件）和经市人力资源和社会保障局签章的《报名表》原件。</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进入面试集中地点后，应聘人员应自觉关闭所有通讯工具，按要求封存、上交。对擅自使用通讯工具的应聘人员，按有关考试违纪规定处理。</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三．应聘人员按抽签结果确定面试次序。应聘人员应服从工作人员的安排，面试前自觉在候考室候考，必须保持安静，不得喧哗，不得随意离开候考室。面试时由引导员按次序引入考场。</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四．应聘人员进入考场后应保持沉着冷静，自觉配合主考进行面试。面试中只介绍面试顺序号，不得介绍个人姓名、籍贯、就读院校、经历等基本情况和家庭情况，不得佩带特别饰物或标志，不得穿着制式服装。应聘人员没有听清试题时，可举手向主考询问，也可查看提示试题题本。</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五．每位应聘人员面试时间不超过10分钟。距面试结束前2分钟，计时员作第一次报时,告诉答题已进行8分钟。第二次报时，立即停止答题，在考场外等候公布成绩。待计分员宣布面试成绩后，应聘人员应签名确认，立即离开面试考场，不得在考场附近逗留、谈论。</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六．应聘人员应自觉保守试题秘密，面试结束前不得与他人议论或向他人传递面试信息；面试结束后应聘人员应离开考点，不得在考点大声喧哗或谈论考试内容。</w:t>
      </w:r>
    </w:p>
    <w:p w:rsidR="00975A65" w:rsidRPr="00975A65" w:rsidRDefault="00975A65" w:rsidP="00975A65">
      <w:pPr>
        <w:widowControl/>
        <w:shd w:val="clear" w:color="auto" w:fill="FFFFFF"/>
        <w:spacing w:line="450" w:lineRule="atLeast"/>
        <w:jc w:val="left"/>
        <w:rPr>
          <w:rFonts w:ascii="宋体" w:eastAsia="宋体" w:hAnsi="宋体" w:cs="宋体" w:hint="eastAsia"/>
          <w:color w:val="4F4F4F"/>
          <w:kern w:val="0"/>
          <w:sz w:val="24"/>
          <w:szCs w:val="24"/>
        </w:rPr>
      </w:pPr>
      <w:r w:rsidRPr="00975A65">
        <w:rPr>
          <w:rFonts w:ascii="宋体" w:eastAsia="宋体" w:hAnsi="宋体" w:cs="宋体" w:hint="eastAsia"/>
          <w:color w:val="4F4F4F"/>
          <w:kern w:val="0"/>
          <w:sz w:val="24"/>
          <w:szCs w:val="24"/>
        </w:rPr>
        <w:t xml:space="preserve">　　七．应聘人员必须严格遵守考试纪律。对违反面试纪律者，将视情节轻重给予相应处分。有组织作弊、冒名顶替等严重违纪违规行为的，将按照有关规定予以处理。</w:t>
      </w:r>
    </w:p>
    <w:tbl>
      <w:tblPr>
        <w:tblW w:w="97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73"/>
        <w:gridCol w:w="904"/>
        <w:gridCol w:w="5793"/>
        <w:gridCol w:w="1680"/>
      </w:tblGrid>
      <w:tr w:rsidR="00975A65" w:rsidRPr="00975A65" w:rsidTr="00975A65">
        <w:trPr>
          <w:trHeight w:val="525"/>
        </w:trPr>
        <w:tc>
          <w:tcPr>
            <w:tcW w:w="9990" w:type="dxa"/>
            <w:gridSpan w:val="4"/>
            <w:tcBorders>
              <w:top w:val="outset" w:sz="6" w:space="0" w:color="000000"/>
              <w:left w:val="outset" w:sz="6" w:space="0" w:color="000000"/>
              <w:bottom w:val="single" w:sz="4" w:space="0" w:color="000000"/>
              <w:right w:val="outset" w:sz="6"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4"/>
                <w:szCs w:val="24"/>
              </w:rPr>
            </w:pPr>
            <w:r w:rsidRPr="00975A65">
              <w:rPr>
                <w:rFonts w:ascii="宋体" w:eastAsia="宋体" w:hAnsi="宋体" w:cs="宋体" w:hint="eastAsia"/>
                <w:b/>
                <w:bCs/>
                <w:color w:val="000000"/>
                <w:kern w:val="0"/>
                <w:sz w:val="24"/>
                <w:szCs w:val="24"/>
              </w:rPr>
              <w:t>2016年汉中市农村基层人才队伍振兴计划公开招聘工作人员面试人员名单及预分组</w:t>
            </w:r>
          </w:p>
        </w:tc>
      </w:tr>
      <w:tr w:rsidR="00975A65" w:rsidRPr="00975A65" w:rsidTr="00975A65">
        <w:trPr>
          <w:trHeight w:val="270"/>
        </w:trPr>
        <w:tc>
          <w:tcPr>
            <w:tcW w:w="139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考号</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姓名</w:t>
            </w:r>
          </w:p>
        </w:tc>
        <w:tc>
          <w:tcPr>
            <w:tcW w:w="624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报考职位</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面试预分组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16001010108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孙统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16001010112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16001010120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曹蕾</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16002010401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王蕾</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16002010229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夏婷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16002010311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汉台区汉王镇中心卫生院(岗位代码2)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16003010425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王莹莹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汉台区龙江镇中心卫生院(岗位代码3)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16003010426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梁甜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汉台区龙江镇中心卫生院(岗位代码3)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16003010420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汉台区龙江镇中心卫生院(岗位代码3)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16003010604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刘世姣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汉台区龙江镇中心卫生院(岗位代码3)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16004010806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汉台区徐望镇中心卫生院(岗位代码4)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16004010815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刘甜甜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汉台区徐望镇中心卫生院(岗位代码4)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16004010808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夏嘉敏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汉台区徐望镇中心卫生院(岗位代码4)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16007010927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岳祥敏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16007011018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张晶</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16007011030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徐聪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16008011114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段姗姗</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16008011212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张科</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16008011207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刘兰兰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汉中市宗营中学(岗位代码8)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16009011324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李林</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16009011308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刘秦月</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16009011327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李珊珊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16010011506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石耀康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16010011516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侯攀</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16011011521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黄汉禹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16011011523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喻敏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16011011524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王泽鑫</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16012011528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苏俊豪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16012011609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16012011615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苏晨曦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汉台区新沟桥初级中学(岗位代码12)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16013011625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梁晨佳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汉台区河东店镇人民政府农业综合服务站(岗位代码13)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16013011623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李雅洁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汉台区河东店镇人民政府农业综合服务站(岗位代码13)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16013011620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汉台区河东店镇人民政府农业综合服务站(岗位代码13)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16014011630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吴元平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汉台区老君镇人民政府农业综合服务站(岗位代码14)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16014011710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肖端妹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汉台区老君镇人民政府农业综合服务站(岗位代码14)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16014011818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汉台区老君镇人民政府农业综合服务站(岗位代码14)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16015011910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张小伟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汉台区宗营镇人民政府农业综合服务站(岗位代码15)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16015011923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陈文叶</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汉台区宗营镇人民政府农业综合服务站(岗位代码15)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16015011907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陈爱军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汉台区宗营镇人民政府农业综合服务站(岗位代码15)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16016012206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谢佳爱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汉台区汉王镇人民政府公用事业服务站(岗位代码16)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16016012213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薛飞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汉台区汉王镇人民政府公用事业服务站(岗位代码16)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16016012324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张保全</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汉台区汉王镇人民政府公用事业服务站(岗位代码16)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16017012330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舒博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汉台区武乡镇人民政府农业综合服务站(岗位代码17)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16018012414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周旭</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汉台区徐望镇人民政府公用事业服务站(岗位代码18)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16018012411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高岩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汉台区徐望镇人民政府公用事业服务站(岗位代码18)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16018012413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叶蓉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汉台区徐望镇人民政府公用事业服务站(岗位代码18)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16019012425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袁艺芳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南郑县红庙镇中心小学(岗位代码19)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16019012430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南郑县红庙镇中心小学(岗位代码19)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16020012511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瞿丽丽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南郑县黎坪镇九年制学校(岗位代码20)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16020012528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汪蓉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南郑县黎坪镇九年制学校(岗位代码20)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16021012718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南郑县新集镇铁峪九年制学校(岗位代码21)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16021012618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刘帆</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南郑县新集镇铁峪九年制学校(岗位代码21)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16021012710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南郑县新集镇铁峪九年制学校(岗位代码21)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16022012720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晏鹏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南郑县青树镇初级中学(岗位代码22)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16022012726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吕蓉蓉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南郑县青树镇初级中学(岗位代码22)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16023012809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代景中</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南郑县碑坝中学(岗位代码23)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16023012810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刘玉峰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南郑县碑坝中学(岗位代码23)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16023012811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付金龙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南郑县碑坝中学(岗位代码23)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16024012910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佘利君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南郑县湘水镇中心小学(岗位代码24)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16024012822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王竹雪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南郑县湘水镇中心小学(岗位代码24)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16024012916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南郑县湘水镇中心小学(岗位代码24)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16026012929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南郑县小南海镇卫生院(岗位代码26)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16030013103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南郑县两河镇卫生院(岗位代码30)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16031013116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黎亚琦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南郑县法镇公用事业服务站(岗位代码31)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16031013117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向慧</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南郑县法镇公用事业服务站(岗位代码31)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16031013106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张婉枫</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南郑县法镇公用事业服务站(岗位代码31)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16032013205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张龙飞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南郑县小南海镇农业综合服务站(岗位代码32)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16033013214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周凡</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南郑县湘水镇市场监管所(岗位代码33)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16033013212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古江玮</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南郑县湘水镇市场监管所(岗位代码33)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16034013302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徐瑞霞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南郑县濂水镇公用事业服务站(岗位代码34)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16034013225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南郑县濂水镇公用事业服务站(岗位代码34)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16034013329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代江红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南郑县濂水镇公用事业服务站(岗位代码34)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16035013528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傅彬</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南郑县牟家坝镇公用事业服务站(岗位代码35)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16035013515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杨起阳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南郑县牟家坝镇公用事业服务站(岗位代码35)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16035013505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南郑县牟家坝镇公用事业服务站(岗位代码35)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16036013606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李晨</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南郑县黎坪镇公用事业服务站(岗位代码36)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16036013630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尚建科</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南郑县黎坪镇公用事业服务站(岗位代码36)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16036013610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朱恒</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南郑县黎坪镇公用事业服务站(岗位代码36)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16037013707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宋一</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南郑县碑坝镇农业综合服务站(岗位代码37)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16038013804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南郑县福成镇市场监管所(岗位代码38)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16038013718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南郑县福成镇市场监管所(岗位代码38)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16038013719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龚凯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南郑县福成镇市场监管所(岗位代码38)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16039013812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胡娅欣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城固县双溪初中(岗位代码39)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16039013808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城固县双溪初中(岗位代码39)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16039013813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胡存彦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城固县双溪初中(岗位代码39)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16040013824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黄一鸣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城固县小河初中(岗位代码40)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16040013903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李盈</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城固县小河初中(岗位代码40)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16040013828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城固县小河初中(岗位代码40)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16041014002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城固县水磑初中(岗位代码41)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16041013910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吴瑜桦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城固县水磑初中(岗位代码41)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16042014005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孙晔</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城固县二里初中(岗位代码42)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16042014014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刘晶</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城固县二里初中(岗位代码42)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16042014023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蒋文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城固县二里初中(岗位代码42)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16043014108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叶倩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城固县五堵初中(岗位代码43)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16043014106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城固县五堵初中(岗位代码43)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16044014113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王颖桥</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城固县天明初中(岗位代码44)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16044014110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杨珈诚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城固县天明初中(岗位代码44)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16044014114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郭驰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城固县天明初中(岗位代码44)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16045014123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汤馥嘉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城固县五堵镇中心卫生院(岗位代码45)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16045014125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舒丹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城固县五堵镇中心卫生院(岗位代码45)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16046014227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城固县五堵镇中心卫生院(岗位代码46)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16046014214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苟静菊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城固县五堵镇中心卫生院(岗位代码46)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16046014204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城固县五堵镇中心卫生院(岗位代码46)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16048014421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刘田莉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城固县小河镇卫生院(岗位代码48)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16048014512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梁娇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城固县小河镇卫生院(岗位代码48)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16048014505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城固县小河镇卫生院(岗位代码48)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16049014620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邱凡瑜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城固县天明镇中心卫生院(岗位代码49)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16049014618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朱静怡</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城固县天明镇中心卫生院(岗位代码49)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16049014619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城固县天明镇中心卫生院(岗位代码49)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16050014701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刘一波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城固县二里镇中心卫生院(岗位代码50)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16050014708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强麒宇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城固县二里镇中心卫生院(岗位代码50)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16050014707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城固县二里镇中心卫生院(岗位代码50)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16051014711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姚晓青</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城固县龙头镇农业综合服务站(岗位代码51)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16051014714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城固县龙头镇农业综合服务站(岗位代码51)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16052014718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唐飞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城固县原公镇农业综合服务站(岗位代码52)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16052014717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曹露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城固县原公镇农业综合服务站(岗位代码52)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16053014819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龚煜桐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城固县天明镇公用事业服务站(岗位代码53)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16053014904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屈俊婷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城固县天明镇公用事业服务站(岗位代码53)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16053014827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袁浥宁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城固县天明镇公用事业服务站(岗位代码53)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16054015008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吴柏昱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城固县三合镇市场监管所（食品药品监管所）(岗位代码54)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16054014916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宋攀</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城固县三合镇市场监管所（食品药品监管所）(岗位代码54)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16055015108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城固县文川镇公用事业服务站(岗位代码55)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16055015029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叶子萱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城固县文川镇公用事业服务站(岗位代码55)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16055015103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陈雨露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城固县文川镇公用事业服务站(岗位代码55)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16056015117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城固县桔园镇公用事业服务站（人社所）(岗位代码56)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16056015129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城固县桔园镇公用事业服务站（人社所）(岗位代码56)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16056015125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李佳轩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城固县桔园镇公用事业服务站（人社所）(岗位代码56)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16057015218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韩三存</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洋县龙亭初级中学(岗位代码57)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16057015219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武赟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洋县龙亭初级中学(岗位代码57)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16058015225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刘炀斐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洋县黄金峡初级中学(岗位代码58)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16058015221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周李蓓</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洋县黄金峡初级中学(岗位代码58)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16058015223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林亚平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洋县黄金峡初级中学(岗位代码58)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16059015230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潘小梅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洋县茅坪九年制学校(岗位代码59)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16059015302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洋县茅坪九年制学校(岗位代码59)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16059015303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袁艺菲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洋县茅坪九年制学校(岗位代码59)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16060015308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来福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洋县槐树关初级中学(岗位代码60)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16060015307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张堂凯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洋县槐树关初级中学(岗位代码60)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16061015429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16061015325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韩光耀</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16061015428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夏倩倩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16061015316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马艺迪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16061015416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16061015415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李昱陪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洋县磨子桥镇中心小学(岗位代码61)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16064015503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周廷安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洋县桑溪镇农业综合服务站(岗位代码64)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16064015507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庞建斌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洋县桑溪镇农业综合服务站(岗位代码64)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16064015506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洋县桑溪镇农业综合服务站(岗位代码64)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16068015529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张峻</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洋县长溪镇卫生院(岗位代码68)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16068015521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洋县长溪镇卫生院(岗位代码68)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16068015605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刘曦文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洋县长溪镇卫生院(岗位代码68)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16069015608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邵芳芳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洋县黄安镇卫生院(岗位代码69)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16070015611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华泽叶</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洋县龙亭镇卫生院(岗位代码70)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16070015614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吕培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洋县龙亭镇卫生院(岗位代码70)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16071015621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洋县黄金峡镇卫生院(岗位代码71)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16071015720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闫俊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洋县黄金峡镇卫生院(岗位代码71)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16071015620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刘宣言</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洋县黄金峡镇卫生院(岗位代码71)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16072015823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杨雅芳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洋县黄家营镇卫生院(岗位代码72)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16072015727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洋县黄家营镇卫生院(岗位代码72)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16072015725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吴盼</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洋县黄家营镇卫生院(岗位代码72)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16073015925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翟海宇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洋县谢村镇卫生院(岗位代码73)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16073016008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闫秋利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洋县谢村镇卫生院(岗位代码73)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16073016004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高歌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洋县谢村镇卫生院(岗位代码73)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16074016019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胡晓琴</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西乡县杨河中心卫生院(岗位代码74)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16074016018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胡昌茂</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西乡县杨河中心卫生院(岗位代码74)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16075016106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王新月</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西乡县高川中心卫生院(岗位代码75)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16075016023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方敏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西乡县高川中心卫生院(岗位代码75)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16075016028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王艺龙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西乡县高川中心卫生院(岗位代码75)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上午第7组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16076016124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西乡县茶镇中心卫生院(岗位代码76)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16076016127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陈文博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西乡县茶镇中心卫生院(岗位代码76)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16077016201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付博文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西乡县白勉峡镇卫生院(岗位代码77)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16077016202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邓成艳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西乡县白勉峡镇卫生院(岗位代码77)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16078016211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祁梁岳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西乡县桑园镇卫生院(岗位代码78)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16078016204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陈强</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西乡县桑园镇卫生院(岗位代码78)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16078016208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丁佳梅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西乡县桑园镇卫生院(岗位代码78)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16079016221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冯爽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西乡县骆家坝镇卫生院(岗位代码79)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16079016224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刘羽飞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西乡县骆家坝镇卫生院(岗位代码79)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16079016223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张弘</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西乡县骆家坝镇卫生院(岗位代码79)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16080016312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西乡县大河镇九年制学校(岗位代码80)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16080016310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冉秋锋</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西乡县大河镇九年制学校(岗位代码80)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16080016313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朱明</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西乡县大河镇九年制学校(岗位代码80)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16081016320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刘小凤</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西乡县两河口镇初级中学(岗位代码81)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16081016326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西乡县两河口镇初级中学(岗位代码81)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16082016409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李明伟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西乡县两河口镇初级中学(岗位代码82)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16082016410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西乡县两河口镇初级中学(岗位代码82)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16082016405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余婷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西乡县两河口镇初级中学(岗位代码82)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16083016413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冯娜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西乡县两河口镇中心学校(岗位代码83)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16084016417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严雪丽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西乡县高川镇五里坝小学(岗位代码84)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16084016419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杨鹤</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西乡县高川镇五里坝小学(岗位代码84)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16084016421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罗秀英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西乡县高川镇五里坝小学(岗位代码84)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16085016517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张青云</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西乡县高川镇五里坝小学(岗位代码85)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16085016513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赵疆</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西乡县高川镇五里坝小学(岗位代码85)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上午第8组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16086016626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向超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西乡县白龙塘镇公共事务服务站(岗位代码86)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16086016627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徐成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西乡县白龙塘镇公共事务服务站(岗位代码86)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16086016625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西乡县白龙塘镇公共事务服务站(岗位代码86)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16087016707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张晨兵</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西乡县私渡镇农业综合服务站(岗位代码87)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16088016718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勉县张家河九年制学校（小学部）(岗位代码88)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16088016717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勉县张家河九年制学校（小学部）(岗位代码88)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16088016715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袁雨欣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勉县张家河九年制学校（小学部）(岗位代码88)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16089016808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宋文娟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勉县茶店九年制学校（初中部）(岗位代码89)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16089016801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胡文波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勉县茶店九年制学校（初中部）(岗位代码89)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16089016803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张雅佳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勉县茶店九年制学校（初中部）(岗位代码89)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16090016822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关培新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勉县新铺镇初级中学(岗位代码90)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16090016821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叶茹茹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勉县新铺镇初级中学(岗位代码90)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16091016901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郑利晗</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勉县阜川镇初级中学(岗位代码91)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16091016902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张锐琦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勉县阜川镇初级中学(岗位代码91)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16092016913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勉县新铺镇中心幼儿园(岗位代码92)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16092016919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胡玲玲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勉县新铺镇中心幼儿园(岗位代码92)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16092016910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毛妍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勉县新铺镇中心幼儿园(岗位代码92)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16093017124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李青</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勉县新铺镇青羊驿幼儿园(岗位代码93)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16093017011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黄龙龙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勉县新铺镇青羊驿幼儿园(岗位代码93)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16093017103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成珊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勉县新铺镇青羊驿幼儿园(岗位代码93)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16094017221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卢华高</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勉县温泉镇农业综合服务站(岗位代码94)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16094017222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敬馥遥</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勉县温泉镇农业综合服务站(岗位代码94)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16094017220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陈宇飞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勉县温泉镇农业综合服务站(岗位代码94)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上午第9组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16095017314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勉县镇畜牧兽医站(岗位代码95)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16095017308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勉县镇畜牧兽医站(岗位代码95)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16096017322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邹长珍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勉县镇川镇农业综合服务站(岗位代码96)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16096017401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勉县镇川镇农业综合服务站(岗位代码96)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16096017327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鲁冲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勉县镇川镇农业综合服务站(岗位代码96)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16097017421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勉县元墩镇农业综合服务站(岗位代码97)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16097017409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宋玉斌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勉县元墩镇农业综合服务站(岗位代码97)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16097017420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余腾</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勉县元墩镇农业综合服务站(岗位代码97)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16098017520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闫争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勉县镇畜牧兽医站(岗位代码98)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16098017505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王皇帅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勉县镇畜牧兽医站(岗位代码98)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16098017507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白洋</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勉县镇畜牧兽医站(岗位代码98)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16099017601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胡勇生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勉县同沟寺镇农业综合服务站(岗位代码99)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16099017606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李碧轩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勉县同沟寺镇农业综合服务站(岗位代码99)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16099017605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勉县同沟寺镇农业综合服务站(岗位代码99)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16100017720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王瑞红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勉县张家河镇卫生院(岗位代码100)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16100017721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勉县张家河镇卫生院(岗位代码100)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16100017625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杜佳惠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勉县张家河镇卫生院(岗位代码100)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16101017816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李凡</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勉县元墩镇卫生院(岗位代码101)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16101017822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黄天佳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勉县元墩镇卫生院(岗位代码101)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16101017814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梁航通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勉县元墩镇卫生院(岗位代码101)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16102017901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解小玲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勉县镇川镇卫生院(岗位代码102)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16102017829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熊月平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勉县镇川镇卫生院(岗位代码102)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16102017826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张帆</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勉县镇川镇卫生院(岗位代码102)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上午第10组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16103017910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陈梦涵</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勉县新铺中心卫生院(岗位代码103)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16103017917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赵军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勉县新铺中心卫生院(岗位代码103)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16103017906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杨文青</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勉县新铺中心卫生院(岗位代码103)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16104018001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张黎娇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勉县新街子中心卫生院(岗位代码104)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16104017924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勉县新街子中心卫生院(岗位代码104)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16104018013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胡红婷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勉县新街子中心卫生院(岗位代码104)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16105018018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尤春丽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勉县茶店中心卫生院(岗位代码105)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16105018016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勉县茶店中心卫生院(岗位代码105)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16106018024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许友浩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宁强县青木川镇农业综合服务站(岗位代码106)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16107020110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16107020109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哈永星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16107020101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吴小娟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16108020115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袁国辉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16108020122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16108020123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曹辉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宁强县巨亭镇农业综合服务站(岗位代码108)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16109020125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周壬</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宁强县禅家岩镇农业综合服务站(岗位代码109)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16109020124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宁强县禅家岩镇农业综合服务站(岗位代码109)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16111020129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宁强县代家坝镇中心卫生院(岗位代码111)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16111020130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顾萌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宁强县代家坝镇中心卫生院(岗位代码111)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16111020212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宁强县代家坝镇中心卫生院(岗位代码111)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16112020222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宁强县广坪镇中心卫生院(岗位代码112)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16112020223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熊星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宁强县广坪镇中心卫生院(岗位代码112)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16113020304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张芸</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宁强县安乐河镇卫生院(岗位代码113)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16114020404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郑伟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宁强县巨亭镇卫生院(岗位代码114)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16114020420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何映月</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宁强县巨亭镇卫生院(岗位代码114)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16114020414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孙玲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宁强县巨亭镇卫生院(岗位代码114)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下午第11组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16115020527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许英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宁强县毛坝河镇卫生院(岗位代码115)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16115020525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苏杰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宁强县毛坝河镇卫生院(岗位代码115)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16115020621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吴晓旭</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宁强县毛坝河镇卫生院(岗位代码115)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16116020703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陈星池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略阳县白水江初级中学(岗位代码116)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16116020629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略阳县白水江初级中学(岗位代码116)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16116020701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郝淑敏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略阳县白水江初级中学(岗位代码116)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16117020707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齐晓菲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略阳县郭镇初级中学(岗位代码117)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16117020705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于本武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略阳县郭镇初级中学(岗位代码117)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16117020706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彭瑜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略阳县郭镇初级中学(岗位代码117)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16118020708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邓沙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略阳县乐素河初级中学(岗位代码118)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16119020717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略阳县郭镇木瓜院小学(岗位代码119)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16119020711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赵静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略阳县郭镇木瓜院小学(岗位代码119)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16119020722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略阳县郭镇木瓜院小学(岗位代码119)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16121020807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王尧</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略阳县马蹄湾镇卫生院(岗位代码121)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16121020806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程莎莎</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略阳县马蹄湾镇卫生院(岗位代码121)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16121020805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康君茹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略阳县马蹄湾镇卫生院(岗位代码121)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16122020811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郭阳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略阳县黑河镇黑河坝卫生院(岗位代码122)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16122020812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沈菊慧</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略阳县黑河镇黑河坝卫生院(岗位代码122)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16123020819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张家凡</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略阳县五龙洞镇卫生院(岗位代码123)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16123020820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略阳县五龙洞镇卫生院(岗位代码123)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16123020818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谭富源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略阳县五龙洞镇卫生院(岗位代码123)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16124020928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略阳县黑河镇鱼洞子卫生院(岗位代码124)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16124020918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冯晓霞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略阳县黑河镇鱼洞子卫生院(岗位代码124)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16124020914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宁娜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略阳县黑河镇鱼洞子卫生院(岗位代码124)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16125021007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略阳县西淮坝镇卫生院(岗位代码125)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16125021011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刘丽</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略阳县西淮坝镇卫生院(岗位代码125)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16125021005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略阳县西淮坝镇卫生院(岗位代码125)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下午第12组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16126021018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高清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略阳县乐素河镇农业类事业单位(岗位代码126)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16126021017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略阳县乐素河镇农业类事业单位(岗位代码126)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16127021021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邓娟娟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略阳县白水江镇农业类事业单位(岗位代码127)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16127021020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略阳县白水江镇农业类事业单位(岗位代码127)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16128021024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唐志炳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略阳县郭镇农业类事业单位(岗位代码128)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16128021025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刘慧娥</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略阳县郭镇农业类事业单位(岗位代码128)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16128021028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刘佳乐</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略阳县郭镇农业类事业单位(岗位代码128)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16129021104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刘增亮</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略阳县仙台坝镇农业类事业单位(岗位代码129)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16130021110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孟凯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略阳县硖口峄镇农业类事业单位(岗位代码130)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16130021115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赵超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略阳县硖口峄镇农业类事业单位(岗位代码130)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16130021214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高彩云</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略阳县硖口峄镇农业类事业单位(岗位代码130)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16131021306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胡亚馨</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略阳县黑河镇农业类事业单位(岗位代码131)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16131021217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吕欣阳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略阳县黑河镇农业类事业单位(岗位代码131)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16131021219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符兵</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略阳县黑河镇农业类事业单位(岗位代码131)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16132021312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喻盛欢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镇巴县渔渡中学(岗位代码132)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16133021318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李明艳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镇巴县长岭初级中学(岗位代码133)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16133021320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李胤臻</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镇巴县长岭初级中学(岗位代码133)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16133021317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镇巴县长岭初级中学(岗位代码133)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16134021413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陈珂</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镇巴县青水初级中学(岗位代码134)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16134021410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韩凯悦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镇巴县青水初级中学(岗位代码134)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16134021411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李蓓蓓</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镇巴县青水初级中学(岗位代码134)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16135021428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李群燕</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镇巴县松树初级中学(岗位代码135)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16135021424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李顺霞</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镇巴县松树初级中学(岗位代码135)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16135021416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唐莎</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镇巴县松树初级中学(岗位代码135)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16136021513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镇巴县盐场镇中心小学(岗位代码136)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16136021508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镇巴县盐场镇中心小学(岗位代码136)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16136021511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镇巴县盐场镇中心小学(岗位代码136)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下午第13组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16141021521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庞竹君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镇巴县青水中心卫生院(岗位代码141)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16141021517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张劲夫</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镇巴县青水中心卫生院(岗位代码141)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16142021608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魏樊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镇巴县巴山镇农业综合服务站(岗位代码142)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16142021614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翟小军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镇巴县巴山镇农业综合服务站(岗位代码142)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16142021530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镇巴县巴山镇农业综合服务站(岗位代码142)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16142021607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周琴</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镇巴县巴山镇农业综合服务站(岗位代码142)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16143021704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安思丹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镇巴县巴山镇市场监督管理所(岗位代码143)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16143021705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余永美</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镇巴县巴山镇市场监督管理所(岗位代码143)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16143021702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镇巴县巴山镇市场监督管理所(岗位代码143)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16144021718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魏鸿昊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镇巴县兴隆镇农业综合服务站(岗位代码144)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16144021714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镇巴县兴隆镇农业综合服务站(岗位代码144)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16145021727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徐枭</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镇巴县盐场镇市场监督管理所(岗位代码145)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16145021730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陈立</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镇巴县盐场镇市场监督管理所(岗位代码145)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16145021723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张小武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镇巴县盐场镇市场监督管理所(岗位代码145)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16146021825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高煜凯</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镇巴县简池镇市场监督理管所(岗位代码146)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16146021804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李楠</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镇巴县简池镇市场监督理管所(岗位代码146)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16146021810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朱丹豪</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镇巴县简池镇市场监督理管所(岗位代码146)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16147021828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余牧霖</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镇巴县三元镇公用事业服务站(岗位代码147)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16147021827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镇巴县三元镇公用事业服务站(岗位代码147)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16147021830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镇巴县三元镇公用事业服务站(岗位代码147)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16148021901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留坝县马道镇中心卫生院(岗位代码148)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16148021904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安忆</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留坝县马道镇中心卫生院(岗位代码148)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16148021903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陈鹏英</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留坝县马道镇中心卫生院(岗位代码148)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16149021913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李晓菲</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留坝县火烧店镇中心卫生院(岗位代码149)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16149021914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留坝县火烧店镇中心卫生院(岗位代码149)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16149021911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杨爱群</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留坝县火烧店镇中心卫生院(岗位代码149)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16151021922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16151021924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张亚琦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16151021918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包涛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下午第14组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16152022001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张晓旭</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16152022002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张璐瑶</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16152022010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丁怡茹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留坝县江口镇中心卫生院(岗位代码152)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16153022126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宋静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留坝县玉皇庙镇中心卫生院(岗位代码153)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16153022030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留坝县玉皇庙镇中心卫生院(岗位代码153)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16153022103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邓媛媛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留坝县玉皇庙镇中心卫生院(岗位代码153)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16154022209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张政</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留坝县火烧店镇中心小学(岗位代码154)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16154022205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田鑫</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留坝县火烧店镇中心小学(岗位代码154)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16154022213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陈俊生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留坝县火烧店镇中心小学(岗位代码154)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16155022215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吴一平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留坝县玉皇庙镇中心小学(岗位代码155)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16155022214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杨洋</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留坝县玉皇庙镇中心小学(岗位代码155)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16155022216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留坝县玉皇庙镇中心小学(岗位代码155)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16156022301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雷药兰</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留坝县江口镇中心幼儿园(岗位代码156)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16156022224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何双双</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留坝县江口镇中心幼儿园(岗位代码156)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16157022315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刘芝</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留坝县江口镇中心小学(岗位代码157)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16157022312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留坝县江口镇中心小学(岗位代码157)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16157022314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王金霖</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留坝县江口镇中心小学(岗位代码157)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16159022330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唐俊生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留坝县江口镇农业综合服务站(岗位代码159)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16160022417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陆志超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留坝县玉皇庙镇农业综合服务站(岗位代码160)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16160022406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孙杨</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留坝县玉皇庙镇农业综合服务站(岗位代码160)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16161022501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田也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留坝县火烧店镇农业综合服务站(岗位代码161)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16161022420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陈西洋</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留坝县火烧店镇农业综合服务站(岗位代码161)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16162022518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袁铭瑛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16162022515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16162022508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李岚</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16163022521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白春艳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16163022525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薛洁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16163022527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佛坪县陈家坝镇中心小学(岗位代码163)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下午第15组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16164022529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颜波</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佛坪县岳坝镇中心小学(岗位代码164)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16164022530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李成林</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佛坪县岳坝镇中心小学(岗位代码164)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16164022603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唐珊</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佛坪县岳坝镇中心小学(岗位代码164)</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16165022604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肖芬芬</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佛坪县岳坝镇岳坝小学(岗位代码165)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16165022615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黎婷</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佛坪县岳坝镇岳坝小学(岗位代码165)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16165022611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邓敏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佛坪县岳坝镇岳坝小学(岗位代码165)</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16166022624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陈琛</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佛坪县陈家坝镇中心卫生院（计划生育服务站）(岗位代码166)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16166022622</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杨云</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佛坪县陈家坝镇中心卫生院（计划生育服务站）(岗位代码166)</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16167022703</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肖阳</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佛坪县石墩河镇中心卫生院（计划生育服务站）(岗位代码167)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16167022706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张宁</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佛坪县石墩河镇中心卫生院（计划生育服务站）(岗位代码167)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16167022704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杨金龙</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佛坪县石墩河镇中心卫生院（计划生育服务站）(岗位代码167)</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16168022726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苏星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佛坪县石墩河镇农业综合服务站(岗位代码168)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16168022727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熊敏</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佛坪县石墩河镇农业综合服务站(岗位代码168)</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16169022806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徐煜</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佛坪县西岔河镇公用事业服务站(岗位代码169)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16169022808</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马云天</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佛坪县西岔河镇公用事业服务站(岗位代码169)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16169022730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靳伟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佛坪县西岔河镇公用事业服务站(岗位代码169)</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lastRenderedPageBreak/>
              <w:t>16170022815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邵盛荣</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佛坪县岳坝镇公用事业服务站(岗位代码170)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16170022821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李丹</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佛坪县岳坝镇公用事业服务站(岗位代码170)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16170022819</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杨礼</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佛坪县岳坝镇公用事业服务站(岗位代码170)</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16171022830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韩石清</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16171022825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王萍</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16171022904</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张莉</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佛坪县大河坝镇公用事业服务站(岗位代码171)</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16172022921</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乔琦</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16172022925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王昭涵</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16172022915</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李小群</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佛坪县大河坝镇公用事业服务站(岗位代码172)</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16173023016</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康清文</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佛坪县袁家庄街道办事处市场监管所(岗位代码173)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16173023020</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席燕琴</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佛坪县袁家庄街道办事处市场监管所(岗位代码173)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r w:rsidR="00975A65" w:rsidRPr="00975A65" w:rsidTr="00975A65">
        <w:trPr>
          <w:trHeight w:val="285"/>
        </w:trPr>
        <w:tc>
          <w:tcPr>
            <w:tcW w:w="1395"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16173023007</w:t>
            </w:r>
          </w:p>
        </w:tc>
        <w:tc>
          <w:tcPr>
            <w:tcW w:w="96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王玺伟</w:t>
            </w:r>
          </w:p>
        </w:tc>
        <w:tc>
          <w:tcPr>
            <w:tcW w:w="624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佛坪县袁家庄街道办事处市场监管所(岗位代码173)</w:t>
            </w:r>
          </w:p>
        </w:tc>
        <w:tc>
          <w:tcPr>
            <w:tcW w:w="1800" w:type="dxa"/>
            <w:tcBorders>
              <w:top w:val="single" w:sz="4" w:space="0" w:color="000000"/>
              <w:left w:val="single" w:sz="4" w:space="0" w:color="000000"/>
              <w:bottom w:val="single" w:sz="4" w:space="0" w:color="000000"/>
              <w:right w:val="single" w:sz="4" w:space="0" w:color="000000"/>
            </w:tcBorders>
            <w:vAlign w:val="bottom"/>
            <w:hideMark/>
          </w:tcPr>
          <w:p w:rsidR="00975A65" w:rsidRPr="00975A65" w:rsidRDefault="00975A65" w:rsidP="00975A65">
            <w:pPr>
              <w:widowControl/>
              <w:jc w:val="center"/>
              <w:rPr>
                <w:rFonts w:ascii="宋体" w:eastAsia="宋体" w:hAnsi="宋体" w:cs="宋体"/>
                <w:color w:val="000000"/>
                <w:kern w:val="0"/>
                <w:sz w:val="20"/>
                <w:szCs w:val="20"/>
              </w:rPr>
            </w:pPr>
            <w:r w:rsidRPr="00975A65">
              <w:rPr>
                <w:rFonts w:ascii="宋体" w:eastAsia="宋体" w:hAnsi="宋体" w:cs="宋体" w:hint="eastAsia"/>
                <w:color w:val="000000"/>
                <w:kern w:val="0"/>
                <w:sz w:val="20"/>
                <w:szCs w:val="20"/>
              </w:rPr>
              <w:t>下午第16组</w:t>
            </w:r>
          </w:p>
        </w:tc>
      </w:tr>
    </w:tbl>
    <w:p w:rsidR="00975A65" w:rsidRPr="00975A65" w:rsidRDefault="00975A65" w:rsidP="00975A65">
      <w:pPr>
        <w:widowControl/>
        <w:spacing w:line="390" w:lineRule="atLeast"/>
        <w:jc w:val="left"/>
        <w:rPr>
          <w:rFonts w:ascii="宋体" w:eastAsia="宋体" w:hAnsi="宋体" w:cs="宋体"/>
          <w:vanish/>
          <w:color w:val="4F4F4F"/>
          <w:kern w:val="0"/>
          <w:sz w:val="24"/>
          <w:szCs w:val="24"/>
          <w:shd w:val="clear" w:color="auto" w:fill="FFFFFF"/>
        </w:rPr>
      </w:pPr>
    </w:p>
    <w:tbl>
      <w:tblPr>
        <w:tblW w:w="9885" w:type="dxa"/>
        <w:tblCellMar>
          <w:left w:w="0" w:type="dxa"/>
          <w:right w:w="0" w:type="dxa"/>
        </w:tblCellMar>
        <w:tblLook w:val="04A0"/>
      </w:tblPr>
      <w:tblGrid>
        <w:gridCol w:w="1080"/>
        <w:gridCol w:w="6150"/>
        <w:gridCol w:w="1080"/>
        <w:gridCol w:w="1575"/>
      </w:tblGrid>
      <w:tr w:rsidR="00975A65" w:rsidRPr="00975A65" w:rsidTr="00975A65">
        <w:trPr>
          <w:trHeight w:val="570"/>
        </w:trPr>
        <w:tc>
          <w:tcPr>
            <w:tcW w:w="9390" w:type="dxa"/>
            <w:gridSpan w:val="4"/>
            <w:tcBorders>
              <w:bottom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4"/>
                <w:szCs w:val="24"/>
              </w:rPr>
            </w:pPr>
            <w:r w:rsidRPr="00975A65">
              <w:rPr>
                <w:rFonts w:ascii="宋体" w:eastAsia="宋体" w:hAnsi="宋体" w:cs="宋体" w:hint="eastAsia"/>
                <w:b/>
                <w:bCs/>
                <w:color w:val="000000"/>
                <w:kern w:val="0"/>
                <w:sz w:val="24"/>
                <w:szCs w:val="24"/>
              </w:rPr>
              <w:t>2016年汉中市事业单位高层次人才公开招聘工作人员面试人员名单及预分组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姓名</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报考单位</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岗位代码</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b/>
                <w:bCs/>
                <w:color w:val="000000"/>
                <w:kern w:val="0"/>
                <w:sz w:val="22"/>
              </w:rPr>
            </w:pPr>
            <w:r w:rsidRPr="00975A65">
              <w:rPr>
                <w:rFonts w:ascii="宋体" w:eastAsia="宋体" w:hAnsi="宋体" w:cs="宋体" w:hint="eastAsia"/>
                <w:b/>
                <w:bCs/>
                <w:color w:val="000000"/>
                <w:kern w:val="0"/>
                <w:sz w:val="22"/>
              </w:rPr>
              <w:t>面试预分组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刘欢</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王坤</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毛颖</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林小钧</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买凡瑞</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徐晨昕</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李果</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孟亚洲</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王云峰</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牛鹏云</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王义杰</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罗鹏峰</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汉中职业技术学院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孙瑞泽</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李培江</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13</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高蓉芳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13</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张耀玲</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苏晨曦</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刘栋</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安艳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王薇</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贾㳈霖</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高淑青</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汉中市农业科学研究所</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屈田田</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张雅秋</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许帆</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张华</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下午第17组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李琦</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张新疆</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lastRenderedPageBreak/>
              <w:t>张妮</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苏文</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汉中市农产品质量安全监测检验中心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李怡佳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汉中市农产品质量安全监测检验中心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刘水英</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汉中市农产品质量安全监测检验中心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李哲</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汉中市农产品质量安全监测检验中心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19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朱莹</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汉中市城乡规划市政工程设计院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梁少洁</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汉中市城乡规划市政工程设计院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明轩</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汉中航空智慧新城管理委员会</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马喆</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汉中市兴元新区管委会</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23</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徐子钦</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伍茜</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路香</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马继刚</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任跳跳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杜玲</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马倩倩</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王捷</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陕西省汉中中学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王恩熙</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汉中市科技职业中等专业学校（城固师范学校）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彭勇</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汉中市陕飞二中</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张甜</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汉中市陕飞二中</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29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杜妮</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汉中市四0五学校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31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下午第18组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李絮</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汉台区婚姻登记处</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32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蒋忙菊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汉台区婚姻登记处</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32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谭伟</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汉中市人民医院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38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李瑞航</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汉台区疾病预防控制中心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李娟</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肖潇</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李欣</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刘艳妮</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廖莎</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赵诗嫚</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王萌</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赵昱荣</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伍双</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蒲佳欣</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魏建琴</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陈昕</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刘艳</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赵铭敏</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汉中市汉台中学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46</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高江波</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南郑县林业技术推广中心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邓娟娟</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南郑县林业技术推广中心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48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lastRenderedPageBreak/>
              <w:t>王谦</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南郑县保障性住房管理中心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杨亮</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南郑县保障性住房管理中心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周俊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南郑县职业教育中心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下午第19组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任伟</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南郑县金融办公室</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郭星红</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南郑县金融办公室</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姚洋洋</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城固县水政监察大队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57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宁磊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勉县职业教育中心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周杰</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勉县农业技术推广中心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64</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宁红蕊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勉县畜牧兽医中心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65</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吴晔</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雍帆</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赵明涛</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张弛</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67</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陈旭</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张瑜</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张蓉</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勉县第一中学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69</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苏一萍</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勉县第二中学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朱乾</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勉县第二中学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姜虎</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勉县第二中学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71</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贺萌</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勉县第四中学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方向昆</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勉县第四中学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刘磊</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勉县第四中学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蒲乐瑞</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勉县第四中学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黄秋香</w:t>
            </w:r>
          </w:p>
        </w:tc>
        <w:tc>
          <w:tcPr>
            <w:tcW w:w="615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勉县第四中学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r w:rsidR="00975A65" w:rsidRPr="00975A65" w:rsidTr="00975A65">
        <w:trPr>
          <w:trHeight w:val="285"/>
        </w:trPr>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贺睦</w:t>
            </w:r>
          </w:p>
        </w:tc>
        <w:tc>
          <w:tcPr>
            <w:tcW w:w="6150" w:type="dxa"/>
            <w:tcBorders>
              <w:top w:val="single" w:sz="4" w:space="0" w:color="000000"/>
              <w:left w:val="single" w:sz="4" w:space="0" w:color="000000"/>
              <w:bottom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留坝县中学</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78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975A65" w:rsidRPr="00975A65" w:rsidRDefault="00975A65" w:rsidP="00975A65">
            <w:pPr>
              <w:widowControl/>
              <w:jc w:val="center"/>
              <w:rPr>
                <w:rFonts w:ascii="宋体" w:eastAsia="宋体" w:hAnsi="宋体" w:cs="宋体"/>
                <w:color w:val="000000"/>
                <w:kern w:val="0"/>
                <w:sz w:val="22"/>
              </w:rPr>
            </w:pPr>
            <w:r w:rsidRPr="00975A65">
              <w:rPr>
                <w:rFonts w:ascii="宋体" w:eastAsia="宋体" w:hAnsi="宋体" w:cs="宋体" w:hint="eastAsia"/>
                <w:color w:val="000000"/>
                <w:kern w:val="0"/>
                <w:sz w:val="22"/>
              </w:rPr>
              <w:t>下午第20组</w:t>
            </w:r>
          </w:p>
        </w:tc>
      </w:tr>
    </w:tbl>
    <w:p w:rsidR="00DD5576" w:rsidRDefault="00DD5576"/>
    <w:sectPr w:rsidR="00DD5576" w:rsidSect="00DD55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5A65"/>
    <w:rsid w:val="00975A65"/>
    <w:rsid w:val="00DD5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A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524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3089</Words>
  <Characters>17610</Characters>
  <Application>Microsoft Office Word</Application>
  <DocSecurity>0</DocSecurity>
  <Lines>146</Lines>
  <Paragraphs>41</Paragraphs>
  <ScaleCrop>false</ScaleCrop>
  <Company>微软中国</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2016-11-05T02:04:00Z</dcterms:created>
  <dcterms:modified xsi:type="dcterms:W3CDTF">2016-11-05T02:04:00Z</dcterms:modified>
</cp:coreProperties>
</file>