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中阳县医疗集团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2018年度校园招聘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医疗卫生专业技术人员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面试人员名单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560" w:firstLineChars="200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-SA"/>
        </w:rPr>
        <w:t>一、临床岗位（8人）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林海红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李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超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高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晋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高志珍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王艳珍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柳成江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宋艳光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袁雅丽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2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eastAsia="zh-CN"/>
        </w:rPr>
        <w:t>卫生管理</w:t>
      </w:r>
      <w:r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（1人）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刘晓慧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2" w:firstLineChars="200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val="en-US" w:eastAsia="zh-CN"/>
        </w:rPr>
        <w:t>三、预防医学（4人）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曹若虹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张佳惠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贺瑞霞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郑兴中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2" w:firstLineChars="200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val="en-US" w:eastAsia="zh-CN"/>
        </w:rPr>
        <w:t>四、医学影像（4人）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柳鑫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闫聪聪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高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瑨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赵静静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2" w:firstLineChars="200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eastAsia="zh-CN"/>
        </w:rPr>
        <w:t>五、医学检验（</w:t>
      </w:r>
      <w:r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val="en-US" w:eastAsia="zh-CN"/>
        </w:rPr>
        <w:t>11人</w:t>
      </w:r>
      <w:r>
        <w:rPr>
          <w:rFonts w:hint="eastAsia" w:ascii="黑体" w:hAnsi="黑体" w:eastAsia="黑体" w:cs="黑体"/>
          <w:b/>
          <w:bCs/>
          <w:i w:val="0"/>
          <w:snapToGrid/>
          <w:color w:val="000000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钟翻梅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张兴钧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李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倩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张豆豆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曹黛虹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冯瑞军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汲芳芳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景志勇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张美玲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杨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晨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28"/>
          <w:szCs w:val="28"/>
          <w:u w:val="none"/>
          <w:lang w:eastAsia="zh-CN"/>
        </w:rPr>
        <w:t>薛书川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400" w:firstLineChars="200"/>
        <w:textAlignment w:val="auto"/>
        <w:rPr>
          <w:rFonts w:hint="default" w:ascii="宋体" w:hAnsi="宋体" w:eastAsia="宋体"/>
          <w:b w:val="0"/>
          <w:i w:val="0"/>
          <w:snapToGrid/>
          <w:color w:val="000000"/>
          <w:sz w:val="20"/>
          <w:u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41F1"/>
    <w:rsid w:val="662D41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2018-06-27T01:13:00Z</dcterms:created>
  <dc:creator>Administrator</dc:creator>
  <cp:lastModifiedBy>Administrator</cp:lastModifiedBy>
  <dcterms:modified xsi:type="dcterms:W3CDTF">2018-06-27T01:14:07Z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