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411DC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019675" cy="1104900"/>
            <wp:effectExtent l="19050" t="0" r="9525" b="0"/>
            <wp:docPr id="1" name="图片 1" descr="http://www.spic.com.cn/jtgg/201803/W020180327553282825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ic.com.cn/jtgg/201803/W02018032755328282541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411DC"/>
    <w:rsid w:val="00B94BA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11D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11D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2018-03-29T06:08:00Z</dcterms:modified>
</cp:coreProperties>
</file>