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</w:rPr>
        <w:t>延安市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中小企业融资担保有限责任公司</w:t>
      </w:r>
    </w:p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  <w:lang w:val="en-US" w:eastAsia="zh-CN"/>
        </w:rPr>
        <w:t>招聘工作</w:t>
      </w:r>
      <w:r>
        <w:rPr>
          <w:rFonts w:hint="eastAsia" w:ascii="黑体" w:hAnsi="黑体" w:eastAsia="黑体"/>
          <w:w w:val="90"/>
          <w:sz w:val="44"/>
          <w:szCs w:val="44"/>
        </w:rPr>
        <w:t>人员报名登记表</w:t>
      </w:r>
    </w:p>
    <w:tbl>
      <w:tblPr>
        <w:tblStyle w:val="6"/>
        <w:tblW w:w="9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6"/>
        <w:gridCol w:w="498"/>
        <w:gridCol w:w="496"/>
        <w:gridCol w:w="180"/>
        <w:gridCol w:w="145"/>
        <w:gridCol w:w="7"/>
        <w:gridCol w:w="177"/>
        <w:gridCol w:w="908"/>
        <w:gridCol w:w="23"/>
        <w:gridCol w:w="119"/>
        <w:gridCol w:w="161"/>
        <w:gridCol w:w="327"/>
        <w:gridCol w:w="280"/>
        <w:gridCol w:w="304"/>
        <w:gridCol w:w="74"/>
        <w:gridCol w:w="24"/>
        <w:gridCol w:w="205"/>
        <w:gridCol w:w="304"/>
        <w:gridCol w:w="174"/>
        <w:gridCol w:w="129"/>
        <w:gridCol w:w="84"/>
        <w:gridCol w:w="79"/>
        <w:gridCol w:w="132"/>
        <w:gridCol w:w="9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应  聘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 位</w:t>
            </w:r>
          </w:p>
        </w:tc>
        <w:tc>
          <w:tcPr>
            <w:tcW w:w="5871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请贴二寸近期彩照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994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2007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 口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 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2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99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3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号  码</w:t>
            </w:r>
          </w:p>
        </w:tc>
        <w:tc>
          <w:tcPr>
            <w:tcW w:w="303" w:type="dxa"/>
            <w:gridSpan w:val="3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83" w:type="dxa"/>
            <w:gridSpan w:val="7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29"/>
            <w:vAlign w:val="center"/>
          </w:tcPr>
          <w:p>
            <w:pPr>
              <w:tabs>
                <w:tab w:val="left" w:pos="2249"/>
                <w:tab w:val="center" w:pos="3228"/>
              </w:tabs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99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3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计算机水  平</w:t>
            </w:r>
          </w:p>
        </w:tc>
        <w:tc>
          <w:tcPr>
            <w:tcW w:w="3048" w:type="dxa"/>
            <w:gridSpan w:val="12"/>
            <w:vAlign w:val="center"/>
          </w:tcPr>
          <w:p>
            <w:pPr>
              <w:tabs>
                <w:tab w:val="left" w:pos="380"/>
              </w:tabs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2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主要负责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工作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2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20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472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091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自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经历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开始填写)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atLeast"/>
        </w:trPr>
        <w:tc>
          <w:tcPr>
            <w:tcW w:w="109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9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   作   经    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自    我    评    价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200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以内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1" w:type="dxa"/>
            <w:vMerge w:val="restart"/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家庭主要成员及重要社会关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09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父亲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09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母亲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ind w:firstLine="325" w:firstLineChars="147"/>
        <w:rPr>
          <w:rFonts w:hint="eastAsia" w:ascii="仿宋_GB2312" w:eastAsia="仿宋_GB2312"/>
          <w:b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b/>
          <w:snapToGrid w:val="0"/>
          <w:kern w:val="0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1．项目中若有某项要求不符合您本人情况，可以不填写。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2．“健康状况”栏根据本人的具体情况填写“健康”“一般”或“较差”；有严重疾病、慢性疾病或身体伤残的，要如实填写。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3.“现工作单位隶属单位”栏填写现工作单位的上一级部门或单位，如没有则填写“无”。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4.“自我评价”栏请对自己的特点、能力、作风等方面进行简要描述。</w:t>
      </w:r>
    </w:p>
    <w:p>
      <w:pPr>
        <w:ind w:firstLine="440" w:firstLineChars="200"/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5．表中有关项目，需进一步详细说明的，可在“备注”栏里注明。</w:t>
      </w: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F31F4"/>
    <w:rsid w:val="33AF31F4"/>
    <w:rsid w:val="66663376"/>
    <w:rsid w:val="77CD4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2018-01-22T07:26:00Z</dcterms:created>
  <dc:creator>dell-pc</dc:creator>
  <cp:lastModifiedBy>辽辽</cp:lastModifiedBy>
  <dcterms:modified xsi:type="dcterms:W3CDTF">2018-01-23T02:42:57Z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