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68" w:rsidRPr="00E65C68" w:rsidRDefault="00E65C68" w:rsidP="00E65C68">
      <w:pPr>
        <w:widowControl/>
        <w:ind w:firstLineChars="218" w:firstLine="698"/>
        <w:jc w:val="left"/>
        <w:rPr>
          <w:rFonts w:ascii="ˎ̥" w:eastAsia="宋体" w:hAnsi="ˎ̥" w:cs="宋体"/>
          <w:color w:val="3F3F3F"/>
          <w:kern w:val="0"/>
          <w:sz w:val="18"/>
          <w:szCs w:val="18"/>
        </w:rPr>
      </w:pPr>
      <w:r w:rsidRPr="00E65C68">
        <w:rPr>
          <w:rFonts w:ascii="仿宋_GB2312" w:eastAsia="仿宋_GB2312" w:hAnsi="ˎ̥" w:cs="宋体" w:hint="eastAsia"/>
          <w:color w:val="3F3F3F"/>
          <w:kern w:val="0"/>
          <w:sz w:val="32"/>
          <w:szCs w:val="32"/>
        </w:rPr>
        <w:t>具体如下：</w:t>
      </w:r>
    </w:p>
    <w:p w:rsidR="00E65C68" w:rsidRPr="00E65C68" w:rsidRDefault="00E65C68" w:rsidP="00E65C68">
      <w:pPr>
        <w:widowControl/>
        <w:spacing w:line="240" w:lineRule="exact"/>
        <w:ind w:firstLineChars="218" w:firstLine="698"/>
        <w:jc w:val="left"/>
        <w:rPr>
          <w:rFonts w:ascii="ˎ̥" w:eastAsia="宋体" w:hAnsi="ˎ̥" w:cs="宋体"/>
          <w:color w:val="3F3F3F"/>
          <w:kern w:val="0"/>
          <w:sz w:val="18"/>
          <w:szCs w:val="18"/>
        </w:rPr>
      </w:pPr>
      <w:r w:rsidRPr="00E65C68">
        <w:rPr>
          <w:rFonts w:ascii="仿宋_GB2312" w:eastAsia="仿宋_GB2312" w:hAnsi="ˎ̥" w:cs="宋体" w:hint="eastAsia"/>
          <w:color w:val="3F3F3F"/>
          <w:kern w:val="0"/>
          <w:sz w:val="32"/>
          <w:szCs w:val="32"/>
        </w:rPr>
        <w:t> 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120"/>
        <w:gridCol w:w="680"/>
        <w:gridCol w:w="2136"/>
        <w:gridCol w:w="4743"/>
      </w:tblGrid>
      <w:tr w:rsidR="00E65C68" w:rsidRPr="00E65C68">
        <w:trPr>
          <w:trHeight w:val="69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黑体" w:eastAsia="黑体" w:hAnsi="宋体" w:cs="宋体" w:hint="eastAsia"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黑体" w:eastAsia="黑体" w:hAnsi="宋体" w:cs="宋体" w:hint="eastAsia"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黑体" w:eastAsia="黑体" w:hAnsi="宋体" w:cs="宋体" w:hint="eastAsia"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黑体" w:eastAsia="黑体" w:hAnsi="宋体" w:cs="宋体" w:hint="eastAsia"/>
                <w:color w:val="3F3F3F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黑体" w:eastAsia="黑体" w:hAnsi="宋体" w:cs="宋体" w:hint="eastAsia"/>
                <w:color w:val="3F3F3F"/>
                <w:kern w:val="0"/>
                <w:sz w:val="28"/>
                <w:szCs w:val="28"/>
              </w:rPr>
              <w:t>所在工作单位或院校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郭会东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912111544309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中国疾病预防控制中心妇幼保健中心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杨梦媛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912111964710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中央和国家机关保密技术服务中心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魏腾飞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912111130830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天闻数媒科技（北京）有限公司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孔润泽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912137696918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待业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秦盈运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912137551208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山东省烟台市莱山区总工会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谢瑜飞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912161102230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陕西省神木县贺家川镇陈家坪村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王鑫龙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912139021228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联泓新材料有限公司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刘  玮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912132041321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江苏省南京市劳动就业服务管理中心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林哲思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912144038819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广东省东莞市公安局东城分局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陈宇博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912111664812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国家行政学院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张  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912111870404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中央网信办网络安全应急指挥中心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李  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912111902316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北京服装学院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乔丽娟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912111961701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ˎ̥" w:cs="宋体" w:hint="eastAsia"/>
                <w:color w:val="3F3F3F"/>
                <w:kern w:val="0"/>
                <w:sz w:val="28"/>
                <w:szCs w:val="28"/>
              </w:rPr>
              <w:t>北京市昌平区小汤山镇后蔺沟村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王明星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912139011121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山东省滕州市建筑工程质量监督站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李婧一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912111801622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北京大学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王泽琳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912170042024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北京外国语大学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王梦影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912111544516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国家邮政局发展研究中心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李  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912121011412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辽宁省建筑设计研究院</w:t>
            </w:r>
          </w:p>
        </w:tc>
      </w:tr>
      <w:tr w:rsidR="00E65C68" w:rsidRPr="00E65C68">
        <w:trPr>
          <w:trHeight w:hRule="exact" w:val="6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韩国山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912141062429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68" w:rsidRPr="00E65C68" w:rsidRDefault="00E65C68" w:rsidP="00E65C68">
            <w:pPr>
              <w:widowControl/>
              <w:spacing w:line="320" w:lineRule="exact"/>
              <w:jc w:val="center"/>
              <w:rPr>
                <w:rFonts w:ascii="ˎ̥" w:eastAsia="宋体" w:hAnsi="ˎ̥" w:cs="宋体"/>
                <w:color w:val="3F3F3F"/>
                <w:kern w:val="0"/>
                <w:sz w:val="18"/>
                <w:szCs w:val="18"/>
              </w:rPr>
            </w:pPr>
            <w:r w:rsidRPr="00E65C68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郑州国泰安信息技术有限公司</w:t>
            </w:r>
          </w:p>
        </w:tc>
      </w:tr>
    </w:tbl>
    <w:p w:rsidR="008B690A" w:rsidRPr="00E65C68" w:rsidRDefault="008B690A">
      <w:bookmarkStart w:id="0" w:name="_GoBack"/>
      <w:bookmarkEnd w:id="0"/>
    </w:p>
    <w:sectPr w:rsidR="008B690A" w:rsidRPr="00E6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68"/>
    <w:rsid w:val="008B690A"/>
    <w:rsid w:val="00C858A4"/>
    <w:rsid w:val="00E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6329B-DD4D-41B1-8E5F-6BE149D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2017-05-26T08:48:00Z</dcterms:created>
  <dcterms:modified xsi:type="dcterms:W3CDTF">2017-05-26T08:48:00Z</dcterms:modified>
</cp:coreProperties>
</file>